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17E" w:rsidRDefault="0049217E">
      <w:pPr>
        <w:jc w:val="left"/>
        <w:rPr>
          <w:rFonts w:ascii="Calibri" w:eastAsia="黑体" w:hAnsi="Calibri"/>
          <w:color w:val="806000" w:themeColor="accent4" w:themeShade="80"/>
          <w:sz w:val="32"/>
          <w:szCs w:val="28"/>
        </w:rPr>
      </w:pPr>
    </w:p>
    <w:p w:rsidR="0049217E" w:rsidRDefault="0049217E">
      <w:pPr>
        <w:widowControl/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:rsidR="0049217E" w:rsidRDefault="0049217E">
      <w:pPr>
        <w:widowControl/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:rsidR="0049217E" w:rsidRDefault="0049217E">
      <w:pPr>
        <w:widowControl/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:rsidR="0049217E" w:rsidRDefault="00DA7982">
      <w:pPr>
        <w:widowControl/>
        <w:spacing w:line="1200" w:lineRule="exact"/>
        <w:jc w:val="right"/>
        <w:rPr>
          <w:rFonts w:ascii="Calibri" w:eastAsia="黑体" w:hAnsi="Calibri"/>
          <w:color w:val="8C1306"/>
          <w:sz w:val="80"/>
          <w:szCs w:val="80"/>
        </w:rPr>
      </w:pPr>
      <w:bookmarkStart w:id="0" w:name="_Hlk1027290"/>
      <w:r>
        <w:rPr>
          <w:rFonts w:ascii="Calibri" w:eastAsia="黑体" w:hAnsi="Calibri" w:hint="eastAsia"/>
          <w:color w:val="8C1306"/>
          <w:sz w:val="80"/>
          <w:szCs w:val="80"/>
        </w:rPr>
        <w:t>日本</w:t>
      </w:r>
      <w:bookmarkStart w:id="1" w:name="_Hlk1546584"/>
      <w:r>
        <w:rPr>
          <w:rFonts w:ascii="Calibri" w:eastAsia="黑体" w:hAnsi="Calibri" w:hint="eastAsia"/>
          <w:color w:val="8C1306"/>
          <w:sz w:val="80"/>
          <w:szCs w:val="80"/>
        </w:rPr>
        <w:t>上智大学</w:t>
      </w:r>
      <w:bookmarkEnd w:id="1"/>
    </w:p>
    <w:p w:rsidR="0049217E" w:rsidRDefault="00DA7982">
      <w:pPr>
        <w:widowControl/>
        <w:spacing w:line="1200" w:lineRule="exact"/>
        <w:jc w:val="right"/>
        <w:rPr>
          <w:rFonts w:ascii="Calibri" w:eastAsia="黑体" w:hAnsi="Calibri"/>
          <w:color w:val="7F7F7F" w:themeColor="text1" w:themeTint="80"/>
          <w:sz w:val="56"/>
          <w:szCs w:val="70"/>
        </w:rPr>
      </w:pPr>
      <w:r>
        <w:rPr>
          <w:rFonts w:ascii="Calibri" w:eastAsia="黑体" w:hAnsi="Calibri"/>
          <w:color w:val="7F7F7F" w:themeColor="text1" w:themeTint="80"/>
          <w:sz w:val="56"/>
          <w:szCs w:val="70"/>
        </w:rPr>
        <w:t>2020·Stay in Tokyo</w:t>
      </w:r>
      <w:r>
        <w:rPr>
          <w:rFonts w:ascii="Calibri" w:eastAsia="黑体" w:hAnsi="Calibri"/>
          <w:color w:val="7F7F7F" w:themeColor="text1" w:themeTint="80"/>
          <w:sz w:val="56"/>
          <w:szCs w:val="70"/>
        </w:rPr>
        <w:t>短期课程</w:t>
      </w:r>
    </w:p>
    <w:bookmarkEnd w:id="0"/>
    <w:p w:rsidR="0049217E" w:rsidRDefault="00DA7982">
      <w:pPr>
        <w:widowControl/>
        <w:wordWrap w:val="0"/>
        <w:jc w:val="right"/>
        <w:rPr>
          <w:rFonts w:ascii="Calibri" w:eastAsia="黑体" w:hAnsi="Calibri"/>
          <w:color w:val="1F3864" w:themeColor="accent5" w:themeShade="80"/>
          <w:sz w:val="32"/>
          <w:szCs w:val="28"/>
        </w:rPr>
      </w:pPr>
      <w:r>
        <w:rPr>
          <w:rFonts w:ascii="Calibri" w:eastAsia="黑体" w:hAnsi="Calibri"/>
          <w:color w:val="404040" w:themeColor="text1" w:themeTint="BF"/>
          <w:sz w:val="28"/>
          <w:szCs w:val="28"/>
        </w:rPr>
        <w:t xml:space="preserve">Sophia University </w:t>
      </w:r>
      <w:r>
        <w:rPr>
          <w:rFonts w:ascii="Calibri" w:eastAsia="黑体" w:hAnsi="Calibri" w:hint="eastAsia"/>
          <w:color w:val="404040" w:themeColor="text1" w:themeTint="BF"/>
          <w:sz w:val="28"/>
          <w:szCs w:val="28"/>
        </w:rPr>
        <w:t>Stay</w:t>
      </w:r>
      <w:r>
        <w:rPr>
          <w:rFonts w:ascii="Calibri" w:eastAsia="黑体" w:hAnsi="Calibri"/>
          <w:color w:val="404040" w:themeColor="text1" w:themeTint="BF"/>
          <w:sz w:val="28"/>
          <w:szCs w:val="28"/>
        </w:rPr>
        <w:t xml:space="preserve"> </w:t>
      </w:r>
      <w:r>
        <w:rPr>
          <w:rFonts w:ascii="Calibri" w:eastAsia="黑体" w:hAnsi="Calibri" w:hint="eastAsia"/>
          <w:color w:val="404040" w:themeColor="text1" w:themeTint="BF"/>
          <w:sz w:val="28"/>
          <w:szCs w:val="28"/>
        </w:rPr>
        <w:t>in</w:t>
      </w:r>
      <w:r>
        <w:rPr>
          <w:rFonts w:ascii="Calibri" w:eastAsia="黑体" w:hAnsi="Calibri"/>
          <w:color w:val="404040" w:themeColor="text1" w:themeTint="BF"/>
          <w:sz w:val="28"/>
          <w:szCs w:val="28"/>
        </w:rPr>
        <w:t xml:space="preserve"> </w:t>
      </w:r>
      <w:r>
        <w:rPr>
          <w:rFonts w:ascii="Calibri" w:eastAsia="黑体" w:hAnsi="Calibri" w:hint="eastAsia"/>
          <w:color w:val="404040" w:themeColor="text1" w:themeTint="BF"/>
          <w:sz w:val="28"/>
          <w:szCs w:val="28"/>
        </w:rPr>
        <w:t>Tokyo</w:t>
      </w:r>
      <w:r>
        <w:rPr>
          <w:rFonts w:ascii="Calibri" w:eastAsia="黑体" w:hAnsi="Calibri"/>
          <w:color w:val="404040" w:themeColor="text1" w:themeTint="BF"/>
          <w:sz w:val="28"/>
          <w:szCs w:val="28"/>
        </w:rPr>
        <w:t xml:space="preserve"> </w:t>
      </w:r>
      <w:r>
        <w:rPr>
          <w:rFonts w:ascii="Calibri" w:eastAsia="黑体" w:hAnsi="Calibri" w:hint="eastAsia"/>
          <w:color w:val="404040" w:themeColor="text1" w:themeTint="BF"/>
          <w:sz w:val="28"/>
          <w:szCs w:val="28"/>
        </w:rPr>
        <w:t>Short-term</w:t>
      </w:r>
      <w:r>
        <w:rPr>
          <w:rFonts w:ascii="Calibri" w:eastAsia="黑体" w:hAnsi="Calibri"/>
          <w:color w:val="404040" w:themeColor="text1" w:themeTint="BF"/>
          <w:sz w:val="28"/>
          <w:szCs w:val="28"/>
        </w:rPr>
        <w:t xml:space="preserve"> </w:t>
      </w:r>
      <w:r>
        <w:rPr>
          <w:rFonts w:ascii="Calibri" w:eastAsia="黑体" w:hAnsi="Calibri" w:hint="eastAsia"/>
          <w:color w:val="404040" w:themeColor="text1" w:themeTint="BF"/>
          <w:sz w:val="28"/>
          <w:szCs w:val="28"/>
        </w:rPr>
        <w:t>Study</w:t>
      </w:r>
      <w:r>
        <w:rPr>
          <w:rFonts w:ascii="Calibri" w:eastAsia="黑体" w:hAnsi="Calibri"/>
          <w:color w:val="404040" w:themeColor="text1" w:themeTint="BF"/>
          <w:sz w:val="28"/>
          <w:szCs w:val="28"/>
        </w:rPr>
        <w:t xml:space="preserve"> Course</w:t>
      </w:r>
      <w:r>
        <w:rPr>
          <w:rFonts w:ascii="Calibri" w:eastAsia="黑体" w:hAnsi="Calibri" w:hint="eastAsia"/>
          <w:color w:val="404040" w:themeColor="text1" w:themeTint="BF"/>
          <w:sz w:val="28"/>
          <w:szCs w:val="28"/>
        </w:rPr>
        <w:t>（</w:t>
      </w:r>
      <w:r>
        <w:rPr>
          <w:rFonts w:ascii="Calibri" w:eastAsia="黑体" w:hAnsi="Calibri" w:hint="eastAsia"/>
          <w:color w:val="404040" w:themeColor="text1" w:themeTint="BF"/>
          <w:sz w:val="28"/>
          <w:szCs w:val="28"/>
        </w:rPr>
        <w:t>2</w:t>
      </w:r>
      <w:r>
        <w:rPr>
          <w:rFonts w:ascii="Calibri" w:eastAsia="黑体" w:hAnsi="Calibri"/>
          <w:color w:val="404040" w:themeColor="text1" w:themeTint="BF"/>
          <w:sz w:val="28"/>
          <w:szCs w:val="28"/>
        </w:rPr>
        <w:t>020</w:t>
      </w:r>
      <w:r>
        <w:rPr>
          <w:rFonts w:ascii="Calibri" w:eastAsia="黑体" w:hAnsi="Calibri" w:hint="eastAsia"/>
          <w:color w:val="404040" w:themeColor="text1" w:themeTint="BF"/>
          <w:sz w:val="28"/>
          <w:szCs w:val="28"/>
        </w:rPr>
        <w:t>）</w:t>
      </w:r>
    </w:p>
    <w:p w:rsidR="0049217E" w:rsidRDefault="0049217E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49217E" w:rsidRDefault="0049217E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49217E" w:rsidRDefault="0049217E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49217E" w:rsidRDefault="0049217E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49217E" w:rsidRDefault="0049217E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49217E" w:rsidRDefault="0049217E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49217E" w:rsidRDefault="00DA7982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项目类型：</w:t>
      </w:r>
      <w:r>
        <w:rPr>
          <w:rFonts w:ascii="Calibri" w:eastAsia="黑体" w:hAnsi="Calibri" w:hint="eastAsia"/>
          <w:color w:val="404040" w:themeColor="text1" w:themeTint="BF"/>
          <w:szCs w:val="21"/>
        </w:rPr>
        <w:t>短期研学</w:t>
      </w:r>
    </w:p>
    <w:p w:rsidR="0049217E" w:rsidRDefault="00DA7982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费用区间：</w:t>
      </w:r>
      <w:r>
        <w:rPr>
          <w:rFonts w:ascii="Calibri" w:eastAsia="黑体" w:hAnsi="Calibri"/>
          <w:color w:val="404040" w:themeColor="text1" w:themeTint="BF"/>
          <w:szCs w:val="21"/>
        </w:rPr>
        <w:t>222000</w:t>
      </w:r>
      <w:r>
        <w:rPr>
          <w:rFonts w:ascii="Calibri" w:eastAsia="黑体" w:hAnsi="Calibri"/>
          <w:color w:val="404040" w:themeColor="text1" w:themeTint="BF"/>
          <w:szCs w:val="21"/>
        </w:rPr>
        <w:t>日元</w:t>
      </w:r>
    </w:p>
    <w:p w:rsidR="0049217E" w:rsidRDefault="00DA7982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 w:hint="eastAsia"/>
          <w:color w:val="404040" w:themeColor="text1" w:themeTint="BF"/>
          <w:szCs w:val="21"/>
        </w:rPr>
        <w:t>项目名额：</w:t>
      </w:r>
      <w:r>
        <w:rPr>
          <w:rFonts w:ascii="Calibri" w:eastAsia="黑体" w:hAnsi="Calibri" w:hint="eastAsia"/>
          <w:color w:val="404040" w:themeColor="text1" w:themeTint="BF"/>
          <w:szCs w:val="21"/>
        </w:rPr>
        <w:t>45</w:t>
      </w:r>
      <w:r>
        <w:rPr>
          <w:rFonts w:ascii="Calibri" w:eastAsia="黑体" w:hAnsi="Calibri" w:hint="eastAsia"/>
          <w:color w:val="404040" w:themeColor="text1" w:themeTint="BF"/>
          <w:szCs w:val="21"/>
        </w:rPr>
        <w:t>人</w:t>
      </w:r>
    </w:p>
    <w:p w:rsidR="0049217E" w:rsidRDefault="00DA7982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项目时段：</w:t>
      </w:r>
      <w:r>
        <w:rPr>
          <w:rFonts w:ascii="Calibri" w:eastAsia="黑体" w:hAnsi="Calibri"/>
          <w:color w:val="404040" w:themeColor="text1" w:themeTint="BF"/>
          <w:szCs w:val="21"/>
        </w:rPr>
        <w:t>2020</w:t>
      </w:r>
      <w:r>
        <w:rPr>
          <w:rFonts w:ascii="Calibri" w:eastAsia="黑体" w:hAnsi="Calibri"/>
          <w:color w:val="404040" w:themeColor="text1" w:themeTint="BF"/>
          <w:szCs w:val="21"/>
        </w:rPr>
        <w:t>年</w:t>
      </w:r>
      <w:r>
        <w:rPr>
          <w:rFonts w:ascii="Calibri" w:eastAsia="黑体" w:hAnsi="Calibri"/>
          <w:color w:val="404040" w:themeColor="text1" w:themeTint="BF"/>
          <w:szCs w:val="21"/>
        </w:rPr>
        <w:t>1</w:t>
      </w:r>
      <w:r>
        <w:rPr>
          <w:rFonts w:ascii="Calibri" w:eastAsia="黑体" w:hAnsi="Calibri"/>
          <w:color w:val="404040" w:themeColor="text1" w:themeTint="BF"/>
          <w:szCs w:val="21"/>
        </w:rPr>
        <w:t>月</w:t>
      </w:r>
      <w:r>
        <w:rPr>
          <w:rFonts w:ascii="Calibri" w:eastAsia="黑体" w:hAnsi="Calibri"/>
          <w:color w:val="404040" w:themeColor="text1" w:themeTint="BF"/>
          <w:szCs w:val="21"/>
        </w:rPr>
        <w:t>13</w:t>
      </w:r>
      <w:r>
        <w:rPr>
          <w:rFonts w:ascii="Calibri" w:eastAsia="黑体" w:hAnsi="Calibri"/>
          <w:color w:val="404040" w:themeColor="text1" w:themeTint="BF"/>
          <w:szCs w:val="21"/>
        </w:rPr>
        <w:t>日</w:t>
      </w:r>
      <w:r>
        <w:rPr>
          <w:rFonts w:ascii="Calibri" w:eastAsia="黑体" w:hAnsi="Calibri" w:hint="eastAsia"/>
          <w:color w:val="404040" w:themeColor="text1" w:themeTint="BF"/>
          <w:szCs w:val="21"/>
        </w:rPr>
        <w:t>至</w:t>
      </w:r>
      <w:r>
        <w:rPr>
          <w:rFonts w:ascii="Calibri" w:eastAsia="黑体" w:hAnsi="Calibri"/>
          <w:color w:val="404040" w:themeColor="text1" w:themeTint="BF"/>
          <w:szCs w:val="21"/>
        </w:rPr>
        <w:t>1</w:t>
      </w:r>
      <w:r>
        <w:rPr>
          <w:rFonts w:ascii="Calibri" w:eastAsia="黑体" w:hAnsi="Calibri"/>
          <w:color w:val="404040" w:themeColor="text1" w:themeTint="BF"/>
          <w:szCs w:val="21"/>
        </w:rPr>
        <w:t>月</w:t>
      </w:r>
      <w:r>
        <w:rPr>
          <w:rFonts w:ascii="Calibri" w:eastAsia="黑体" w:hAnsi="Calibri"/>
          <w:color w:val="404040" w:themeColor="text1" w:themeTint="BF"/>
          <w:szCs w:val="21"/>
        </w:rPr>
        <w:t>22</w:t>
      </w:r>
      <w:r>
        <w:rPr>
          <w:rFonts w:ascii="Calibri" w:eastAsia="黑体" w:hAnsi="Calibri"/>
          <w:color w:val="404040" w:themeColor="text1" w:themeTint="BF"/>
          <w:szCs w:val="21"/>
        </w:rPr>
        <w:t>日</w:t>
      </w:r>
    </w:p>
    <w:p w:rsidR="0049217E" w:rsidRDefault="00DA7982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报名截至：</w:t>
      </w:r>
      <w:r>
        <w:rPr>
          <w:rFonts w:ascii="Calibri" w:eastAsia="黑体" w:hAnsi="Calibri"/>
          <w:color w:val="404040" w:themeColor="text1" w:themeTint="BF"/>
          <w:szCs w:val="21"/>
        </w:rPr>
        <w:t>2019</w:t>
      </w:r>
      <w:r>
        <w:rPr>
          <w:rFonts w:ascii="Calibri" w:eastAsia="黑体" w:hAnsi="Calibri" w:hint="eastAsia"/>
          <w:color w:val="404040" w:themeColor="text1" w:themeTint="BF"/>
          <w:szCs w:val="21"/>
        </w:rPr>
        <w:t>年</w:t>
      </w:r>
      <w:r>
        <w:rPr>
          <w:rFonts w:ascii="Calibri" w:eastAsia="黑体" w:hAnsi="Calibri" w:hint="eastAsia"/>
          <w:color w:val="404040" w:themeColor="text1" w:themeTint="BF"/>
          <w:szCs w:val="21"/>
        </w:rPr>
        <w:t>11</w:t>
      </w:r>
      <w:r>
        <w:rPr>
          <w:rFonts w:ascii="Calibri" w:eastAsia="黑体" w:hAnsi="Calibri" w:hint="eastAsia"/>
          <w:color w:val="404040" w:themeColor="text1" w:themeTint="BF"/>
          <w:szCs w:val="21"/>
        </w:rPr>
        <w:t>月</w:t>
      </w:r>
      <w:r>
        <w:rPr>
          <w:rFonts w:ascii="Calibri" w:eastAsia="黑体" w:hAnsi="Calibri" w:hint="eastAsia"/>
          <w:color w:val="404040" w:themeColor="text1" w:themeTint="BF"/>
          <w:szCs w:val="21"/>
        </w:rPr>
        <w:t>30</w:t>
      </w:r>
      <w:r>
        <w:rPr>
          <w:rFonts w:ascii="Calibri" w:eastAsia="黑体" w:hAnsi="Calibri" w:hint="eastAsia"/>
          <w:color w:val="404040" w:themeColor="text1" w:themeTint="BF"/>
          <w:szCs w:val="21"/>
        </w:rPr>
        <w:t>日</w:t>
      </w:r>
    </w:p>
    <w:p w:rsidR="0049217E" w:rsidRDefault="00DA7982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培养方向：日本经济</w:t>
      </w:r>
      <w:r>
        <w:rPr>
          <w:rFonts w:ascii="Calibri" w:eastAsia="黑体" w:hAnsi="Calibri" w:hint="eastAsia"/>
          <w:color w:val="404040" w:themeColor="text1" w:themeTint="BF"/>
          <w:szCs w:val="21"/>
        </w:rPr>
        <w:t>、</w:t>
      </w:r>
      <w:r>
        <w:rPr>
          <w:rFonts w:ascii="Calibri" w:eastAsia="黑体" w:hAnsi="Calibri"/>
          <w:color w:val="404040" w:themeColor="text1" w:themeTint="BF"/>
          <w:szCs w:val="21"/>
        </w:rPr>
        <w:t>社会</w:t>
      </w:r>
      <w:r>
        <w:rPr>
          <w:rFonts w:ascii="Calibri" w:eastAsia="黑体" w:hAnsi="Calibri" w:hint="eastAsia"/>
          <w:color w:val="404040" w:themeColor="text1" w:themeTint="BF"/>
          <w:szCs w:val="21"/>
        </w:rPr>
        <w:t>、人文体验</w:t>
      </w:r>
    </w:p>
    <w:p w:rsidR="0049217E" w:rsidRDefault="0049217E">
      <w:pPr>
        <w:widowControl/>
        <w:spacing w:line="400" w:lineRule="exact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  <w:sectPr w:rsidR="004921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8C1306"/>
            <w:left w:val="dashDotStroked" w:sz="24" w:space="24" w:color="8C1306"/>
            <w:bottom w:val="dashDotStroked" w:sz="24" w:space="24" w:color="8C1306"/>
            <w:right w:val="dashDotStroked" w:sz="24" w:space="24" w:color="8C1306"/>
          </w:pgBorders>
          <w:cols w:space="425"/>
          <w:docGrid w:type="lines" w:linePitch="312"/>
        </w:sectPr>
      </w:pPr>
    </w:p>
    <w:p w:rsidR="0049217E" w:rsidRDefault="0049217E">
      <w:pPr>
        <w:pStyle w:val="a9"/>
        <w:widowControl/>
        <w:ind w:left="420" w:firstLineChars="0" w:firstLine="0"/>
        <w:jc w:val="right"/>
        <w:rPr>
          <w:rFonts w:ascii="Calibri" w:eastAsia="黑体" w:hAnsi="Calibri"/>
          <w:color w:val="1F3864" w:themeColor="accent5" w:themeShade="80"/>
          <w:sz w:val="44"/>
          <w:szCs w:val="24"/>
        </w:rPr>
      </w:pPr>
    </w:p>
    <w:p w:rsidR="0049217E" w:rsidRDefault="00DA7982">
      <w:pPr>
        <w:pStyle w:val="a9"/>
        <w:widowControl/>
        <w:ind w:left="420" w:firstLineChars="0" w:firstLine="0"/>
        <w:jc w:val="right"/>
        <w:rPr>
          <w:rFonts w:ascii="Calibri" w:eastAsia="黑体" w:hAnsi="Calibri"/>
          <w:color w:val="8C1306"/>
          <w:sz w:val="44"/>
          <w:szCs w:val="24"/>
        </w:rPr>
      </w:pPr>
      <w:r>
        <w:rPr>
          <w:rFonts w:ascii="Calibri" w:eastAsia="黑体" w:hAnsi="Calibri" w:hint="eastAsia"/>
          <w:color w:val="8C1306"/>
          <w:sz w:val="44"/>
          <w:szCs w:val="24"/>
        </w:rPr>
        <w:sym w:font="Wingdings" w:char="F0EE"/>
      </w:r>
      <w:r>
        <w:rPr>
          <w:rFonts w:ascii="Calibri" w:eastAsia="黑体" w:hAnsi="Calibri" w:hint="eastAsia"/>
          <w:color w:val="8C1306"/>
          <w:sz w:val="44"/>
          <w:szCs w:val="24"/>
        </w:rPr>
        <w:t>目录</w:t>
      </w:r>
      <w:r>
        <w:rPr>
          <w:rFonts w:ascii="Calibri" w:eastAsia="黑体" w:hAnsi="Calibri" w:hint="eastAsia"/>
          <w:color w:val="8C1306"/>
          <w:sz w:val="44"/>
          <w:szCs w:val="24"/>
        </w:rPr>
        <w:t>|Content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468049308"/>
        <w:docPartObj>
          <w:docPartGallery w:val="Table of Contents"/>
          <w:docPartUnique/>
        </w:docPartObj>
      </w:sdtPr>
      <w:sdtEndPr>
        <w:rPr>
          <w:b/>
          <w:bCs/>
          <w:szCs w:val="21"/>
        </w:rPr>
      </w:sdtEndPr>
      <w:sdtContent>
        <w:p w:rsidR="0049217E" w:rsidRDefault="0049217E">
          <w:pPr>
            <w:pStyle w:val="TOC10"/>
          </w:pPr>
        </w:p>
        <w:p w:rsidR="0049217E" w:rsidRDefault="00DA7982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r>
            <w:rPr>
              <w:szCs w:val="21"/>
            </w:rPr>
            <w:fldChar w:fldCharType="begin"/>
          </w:r>
          <w:r>
            <w:rPr>
              <w:szCs w:val="21"/>
            </w:rPr>
            <w:instrText xml:space="preserve"> TOC \o "1-3" \h \z \u </w:instrText>
          </w:r>
          <w:r>
            <w:rPr>
              <w:szCs w:val="21"/>
            </w:rPr>
            <w:fldChar w:fldCharType="separate"/>
          </w:r>
          <w:hyperlink w:anchor="_Toc1571440" w:history="1">
            <w:r>
              <w:rPr>
                <w:rStyle w:val="a8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基本信息</w:t>
            </w:r>
            <w:r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|Basic Information</w:t>
            </w:r>
            <w:r>
              <w:rPr>
                <w:color w:val="404040" w:themeColor="text1" w:themeTint="BF"/>
                <w:sz w:val="24"/>
                <w:szCs w:val="24"/>
              </w:rPr>
              <w:tab/>
            </w:r>
            <w:r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color w:val="404040" w:themeColor="text1" w:themeTint="BF"/>
                <w:sz w:val="24"/>
                <w:szCs w:val="24"/>
              </w:rPr>
              <w:instrText xml:space="preserve"> PAGEREF _Toc1571440 \h </w:instrText>
            </w:r>
            <w:r>
              <w:rPr>
                <w:color w:val="404040" w:themeColor="text1" w:themeTint="BF"/>
                <w:sz w:val="24"/>
                <w:szCs w:val="24"/>
              </w:rPr>
            </w:r>
            <w:r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49217E" w:rsidRDefault="00966E7E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571441" w:history="1">
            <w:r w:rsidR="00DA7982">
              <w:rPr>
                <w:rStyle w:val="a8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项目导语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|Program Lead-in</w:t>
            </w:r>
            <w:r w:rsidR="00DA7982">
              <w:rPr>
                <w:color w:val="404040" w:themeColor="text1" w:themeTint="BF"/>
                <w:sz w:val="24"/>
                <w:szCs w:val="24"/>
              </w:rPr>
              <w:tab/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="00DA7982">
              <w:rPr>
                <w:color w:val="404040" w:themeColor="text1" w:themeTint="BF"/>
                <w:sz w:val="24"/>
                <w:szCs w:val="24"/>
              </w:rPr>
              <w:instrText xml:space="preserve"> PAGEREF _Toc1571441 \h </w:instrText>
            </w:r>
            <w:r w:rsidR="00DA7982">
              <w:rPr>
                <w:color w:val="404040" w:themeColor="text1" w:themeTint="BF"/>
                <w:sz w:val="24"/>
                <w:szCs w:val="24"/>
              </w:rPr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DA7982">
              <w:rPr>
                <w:color w:val="404040" w:themeColor="text1" w:themeTint="BF"/>
                <w:sz w:val="24"/>
                <w:szCs w:val="24"/>
              </w:rPr>
              <w:t>1</w:t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49217E" w:rsidRDefault="00966E7E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571442" w:history="1">
            <w:r w:rsidR="00DA7982">
              <w:rPr>
                <w:rStyle w:val="a8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院校简介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|University Introduction</w:t>
            </w:r>
            <w:r w:rsidR="00DA7982">
              <w:rPr>
                <w:color w:val="404040" w:themeColor="text1" w:themeTint="BF"/>
                <w:sz w:val="24"/>
                <w:szCs w:val="24"/>
              </w:rPr>
              <w:tab/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="00DA7982">
              <w:rPr>
                <w:color w:val="404040" w:themeColor="text1" w:themeTint="BF"/>
                <w:sz w:val="24"/>
                <w:szCs w:val="24"/>
              </w:rPr>
              <w:instrText xml:space="preserve"> PAGEREF _Toc1571442 \h </w:instrText>
            </w:r>
            <w:r w:rsidR="00DA7982">
              <w:rPr>
                <w:color w:val="404040" w:themeColor="text1" w:themeTint="BF"/>
                <w:sz w:val="24"/>
                <w:szCs w:val="24"/>
              </w:rPr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DA7982">
              <w:rPr>
                <w:color w:val="404040" w:themeColor="text1" w:themeTint="BF"/>
                <w:sz w:val="24"/>
                <w:szCs w:val="24"/>
              </w:rPr>
              <w:t>1</w:t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49217E" w:rsidRDefault="00966E7E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571443" w:history="1">
            <w:r w:rsidR="00DA7982">
              <w:rPr>
                <w:rStyle w:val="a8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项目特色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|Program Key points</w:t>
            </w:r>
            <w:r w:rsidR="00DA7982">
              <w:rPr>
                <w:color w:val="404040" w:themeColor="text1" w:themeTint="BF"/>
                <w:sz w:val="24"/>
                <w:szCs w:val="24"/>
              </w:rPr>
              <w:tab/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="00DA7982">
              <w:rPr>
                <w:color w:val="404040" w:themeColor="text1" w:themeTint="BF"/>
                <w:sz w:val="24"/>
                <w:szCs w:val="24"/>
              </w:rPr>
              <w:instrText xml:space="preserve"> PAGEREF _Toc1571443 \h </w:instrText>
            </w:r>
            <w:r w:rsidR="00DA7982">
              <w:rPr>
                <w:color w:val="404040" w:themeColor="text1" w:themeTint="BF"/>
                <w:sz w:val="24"/>
                <w:szCs w:val="24"/>
              </w:rPr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DA7982">
              <w:rPr>
                <w:color w:val="404040" w:themeColor="text1" w:themeTint="BF"/>
                <w:sz w:val="24"/>
                <w:szCs w:val="24"/>
              </w:rPr>
              <w:t>2</w:t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49217E" w:rsidRDefault="00966E7E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571444" w:history="1">
            <w:r w:rsidR="00DA7982">
              <w:rPr>
                <w:rStyle w:val="a8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项目</w:t>
            </w:r>
            <w:r w:rsidR="00DA7982">
              <w:rPr>
                <w:rStyle w:val="a8"/>
                <w:rFonts w:ascii="Calibri" w:eastAsia="黑体" w:hAnsi="Calibri" w:hint="eastAsia"/>
                <w:color w:val="404040" w:themeColor="text1" w:themeTint="BF"/>
                <w:sz w:val="24"/>
                <w:szCs w:val="24"/>
              </w:rPr>
              <w:t>安排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|Program Period</w:t>
            </w:r>
            <w:r w:rsidR="00DA7982">
              <w:rPr>
                <w:color w:val="404040" w:themeColor="text1" w:themeTint="BF"/>
                <w:sz w:val="24"/>
                <w:szCs w:val="24"/>
              </w:rPr>
              <w:tab/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="00DA7982">
              <w:rPr>
                <w:color w:val="404040" w:themeColor="text1" w:themeTint="BF"/>
                <w:sz w:val="24"/>
                <w:szCs w:val="24"/>
              </w:rPr>
              <w:instrText xml:space="preserve"> PAGEREF _Toc1571444 \h </w:instrText>
            </w:r>
            <w:r w:rsidR="00DA7982">
              <w:rPr>
                <w:color w:val="404040" w:themeColor="text1" w:themeTint="BF"/>
                <w:sz w:val="24"/>
                <w:szCs w:val="24"/>
              </w:rPr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DA7982">
              <w:rPr>
                <w:color w:val="404040" w:themeColor="text1" w:themeTint="BF"/>
                <w:sz w:val="24"/>
                <w:szCs w:val="24"/>
              </w:rPr>
              <w:t>2</w:t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49217E" w:rsidRDefault="00966E7E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571445" w:history="1">
            <w:r w:rsidR="00DA7982">
              <w:rPr>
                <w:rStyle w:val="a8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项目</w:t>
            </w:r>
            <w:r w:rsidR="00DA7982">
              <w:rPr>
                <w:rStyle w:val="a8"/>
                <w:rFonts w:ascii="Calibri" w:eastAsia="黑体" w:hAnsi="Calibri" w:hint="eastAsia"/>
                <w:color w:val="404040" w:themeColor="text1" w:themeTint="BF"/>
                <w:sz w:val="24"/>
                <w:szCs w:val="24"/>
              </w:rPr>
              <w:t>行程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|Program Arrangement</w:t>
            </w:r>
            <w:r w:rsidR="00DA7982">
              <w:rPr>
                <w:color w:val="404040" w:themeColor="text1" w:themeTint="BF"/>
                <w:sz w:val="24"/>
                <w:szCs w:val="24"/>
              </w:rPr>
              <w:tab/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="00DA7982">
              <w:rPr>
                <w:color w:val="404040" w:themeColor="text1" w:themeTint="BF"/>
                <w:sz w:val="24"/>
                <w:szCs w:val="24"/>
              </w:rPr>
              <w:instrText xml:space="preserve"> PAGEREF _Toc1571445 \h </w:instrText>
            </w:r>
            <w:r w:rsidR="00DA7982">
              <w:rPr>
                <w:color w:val="404040" w:themeColor="text1" w:themeTint="BF"/>
                <w:sz w:val="24"/>
                <w:szCs w:val="24"/>
              </w:rPr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DA7982">
              <w:rPr>
                <w:color w:val="404040" w:themeColor="text1" w:themeTint="BF"/>
                <w:sz w:val="24"/>
                <w:szCs w:val="24"/>
              </w:rPr>
              <w:t>2</w:t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49217E" w:rsidRDefault="00966E7E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571446" w:history="1">
            <w:r w:rsidR="00DA7982">
              <w:rPr>
                <w:rStyle w:val="a8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项目</w:t>
            </w:r>
            <w:r w:rsidR="00DA7982">
              <w:rPr>
                <w:rStyle w:val="a8"/>
                <w:rFonts w:ascii="Calibri" w:eastAsia="黑体" w:hAnsi="Calibri" w:hint="eastAsia"/>
                <w:color w:val="404040" w:themeColor="text1" w:themeTint="BF"/>
                <w:sz w:val="24"/>
                <w:szCs w:val="24"/>
              </w:rPr>
              <w:t>时段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|Program Fee</w:t>
            </w:r>
            <w:r w:rsidR="00DA7982">
              <w:rPr>
                <w:color w:val="404040" w:themeColor="text1" w:themeTint="BF"/>
                <w:sz w:val="24"/>
                <w:szCs w:val="24"/>
              </w:rPr>
              <w:tab/>
            </w:r>
            <w:r w:rsidR="00DA7982">
              <w:rPr>
                <w:rFonts w:hint="eastAsia"/>
                <w:color w:val="404040" w:themeColor="text1" w:themeTint="BF"/>
                <w:sz w:val="24"/>
                <w:szCs w:val="24"/>
              </w:rPr>
              <w:t>3</w:t>
            </w:r>
          </w:hyperlink>
        </w:p>
        <w:p w:rsidR="0049217E" w:rsidRDefault="00966E7E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571447" w:history="1">
            <w:r w:rsidR="00DA7982">
              <w:rPr>
                <w:rStyle w:val="a8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项目</w:t>
            </w:r>
            <w:r w:rsidR="00DA7982">
              <w:rPr>
                <w:rStyle w:val="a8"/>
                <w:rFonts w:ascii="Calibri" w:eastAsia="黑体" w:hAnsi="Calibri" w:hint="eastAsia"/>
                <w:color w:val="404040" w:themeColor="text1" w:themeTint="BF"/>
                <w:sz w:val="24"/>
                <w:szCs w:val="24"/>
              </w:rPr>
              <w:t>费用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|Program Itinerary</w:t>
            </w:r>
            <w:r w:rsidR="00DA7982">
              <w:rPr>
                <w:color w:val="404040" w:themeColor="text1" w:themeTint="BF"/>
                <w:sz w:val="24"/>
                <w:szCs w:val="24"/>
              </w:rPr>
              <w:tab/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="00DA7982">
              <w:rPr>
                <w:color w:val="404040" w:themeColor="text1" w:themeTint="BF"/>
                <w:sz w:val="24"/>
                <w:szCs w:val="24"/>
              </w:rPr>
              <w:instrText xml:space="preserve"> PAGEREF _Toc1571447 \h </w:instrText>
            </w:r>
            <w:r w:rsidR="00DA7982">
              <w:rPr>
                <w:color w:val="404040" w:themeColor="text1" w:themeTint="BF"/>
                <w:sz w:val="24"/>
                <w:szCs w:val="24"/>
              </w:rPr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DA7982">
              <w:rPr>
                <w:color w:val="404040" w:themeColor="text1" w:themeTint="BF"/>
                <w:sz w:val="24"/>
                <w:szCs w:val="24"/>
              </w:rPr>
              <w:t>3</w:t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49217E" w:rsidRDefault="00966E7E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571448" w:history="1">
            <w:r w:rsidR="00DA7982">
              <w:rPr>
                <w:rStyle w:val="a8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申请条件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|Program Requirement</w:t>
            </w:r>
            <w:r w:rsidR="00DA7982">
              <w:rPr>
                <w:color w:val="404040" w:themeColor="text1" w:themeTint="BF"/>
                <w:sz w:val="24"/>
                <w:szCs w:val="24"/>
              </w:rPr>
              <w:tab/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="00DA7982">
              <w:rPr>
                <w:color w:val="404040" w:themeColor="text1" w:themeTint="BF"/>
                <w:sz w:val="24"/>
                <w:szCs w:val="24"/>
              </w:rPr>
              <w:instrText xml:space="preserve"> PAGEREF _Toc1571448 \h </w:instrText>
            </w:r>
            <w:r w:rsidR="00DA7982">
              <w:rPr>
                <w:color w:val="404040" w:themeColor="text1" w:themeTint="BF"/>
                <w:sz w:val="24"/>
                <w:szCs w:val="24"/>
              </w:rPr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DA7982">
              <w:rPr>
                <w:color w:val="404040" w:themeColor="text1" w:themeTint="BF"/>
                <w:sz w:val="24"/>
                <w:szCs w:val="24"/>
              </w:rPr>
              <w:t>3</w:t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49217E" w:rsidRDefault="00966E7E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571449" w:history="1">
            <w:r w:rsidR="00DA7982">
              <w:rPr>
                <w:rStyle w:val="a8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报名方式</w:t>
            </w:r>
            <w:r w:rsidR="00DA7982">
              <w:rPr>
                <w:rStyle w:val="a8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|Sign Up</w:t>
            </w:r>
            <w:r w:rsidR="00DA7982">
              <w:rPr>
                <w:color w:val="404040" w:themeColor="text1" w:themeTint="BF"/>
                <w:sz w:val="24"/>
                <w:szCs w:val="24"/>
              </w:rPr>
              <w:tab/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="00DA7982">
              <w:rPr>
                <w:color w:val="404040" w:themeColor="text1" w:themeTint="BF"/>
                <w:sz w:val="24"/>
                <w:szCs w:val="24"/>
              </w:rPr>
              <w:instrText xml:space="preserve"> PAGEREF _Toc1571449 \h </w:instrText>
            </w:r>
            <w:r w:rsidR="00DA7982">
              <w:rPr>
                <w:color w:val="404040" w:themeColor="text1" w:themeTint="BF"/>
                <w:sz w:val="24"/>
                <w:szCs w:val="24"/>
              </w:rPr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DA7982">
              <w:rPr>
                <w:color w:val="404040" w:themeColor="text1" w:themeTint="BF"/>
                <w:sz w:val="24"/>
                <w:szCs w:val="24"/>
              </w:rPr>
              <w:t>3</w:t>
            </w:r>
            <w:r w:rsidR="00DA7982"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49217E" w:rsidRDefault="00DA7982">
          <w:pPr>
            <w:spacing w:line="360" w:lineRule="auto"/>
            <w:rPr>
              <w:szCs w:val="21"/>
            </w:rPr>
          </w:pPr>
          <w:r>
            <w:rPr>
              <w:b/>
              <w:bCs/>
              <w:szCs w:val="21"/>
              <w:lang w:val="zh-CN"/>
            </w:rPr>
            <w:fldChar w:fldCharType="end"/>
          </w:r>
        </w:p>
      </w:sdtContent>
    </w:sdt>
    <w:p w:rsidR="0049217E" w:rsidRDefault="0049217E">
      <w:pPr>
        <w:pStyle w:val="a9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</w:pPr>
    </w:p>
    <w:p w:rsidR="0049217E" w:rsidRDefault="0049217E">
      <w:pPr>
        <w:pStyle w:val="a9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</w:pPr>
    </w:p>
    <w:p w:rsidR="0049217E" w:rsidRDefault="0049217E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  <w:sectPr w:rsidR="0049217E">
          <w:headerReference w:type="default" r:id="rId15"/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8C1306"/>
            <w:left w:val="dashDotStroked" w:sz="24" w:space="24" w:color="8C1306"/>
            <w:bottom w:val="dashDotStroked" w:sz="24" w:space="24" w:color="8C1306"/>
            <w:right w:val="dashDotStroked" w:sz="24" w:space="24" w:color="8C1306"/>
          </w:pgBorders>
          <w:cols w:space="425"/>
          <w:docGrid w:type="lines" w:linePitch="312"/>
        </w:sectPr>
      </w:pPr>
    </w:p>
    <w:p w:rsidR="0049217E" w:rsidRDefault="00DA7982">
      <w:pPr>
        <w:jc w:val="center"/>
        <w:rPr>
          <w:rFonts w:ascii="Calibri" w:eastAsia="黑体" w:hAnsi="Calibri"/>
          <w:color w:val="8C1306"/>
          <w:sz w:val="40"/>
          <w:szCs w:val="28"/>
        </w:rPr>
      </w:pPr>
      <w:bookmarkStart w:id="2" w:name="_Hlk1031987"/>
      <w:r>
        <w:rPr>
          <w:rFonts w:ascii="Calibri" w:eastAsia="黑体" w:hAnsi="Calibri" w:hint="eastAsia"/>
          <w:color w:val="8C1306"/>
          <w:sz w:val="40"/>
          <w:szCs w:val="28"/>
        </w:rPr>
        <w:lastRenderedPageBreak/>
        <w:t>日本上智大学</w:t>
      </w:r>
      <w:r>
        <w:rPr>
          <w:rFonts w:ascii="Calibri" w:eastAsia="黑体" w:hAnsi="Calibri"/>
          <w:color w:val="8C1306"/>
          <w:sz w:val="40"/>
          <w:szCs w:val="28"/>
        </w:rPr>
        <w:t xml:space="preserve"> Stay in Tokyo</w:t>
      </w:r>
      <w:r>
        <w:rPr>
          <w:rFonts w:ascii="Calibri" w:eastAsia="黑体" w:hAnsi="Calibri"/>
          <w:color w:val="8C1306"/>
          <w:sz w:val="40"/>
          <w:szCs w:val="28"/>
        </w:rPr>
        <w:t>短期课程</w:t>
      </w:r>
      <w:r>
        <w:rPr>
          <w:rFonts w:ascii="Calibri" w:eastAsia="黑体" w:hAnsi="Calibri" w:hint="eastAsia"/>
          <w:color w:val="8C1306"/>
          <w:sz w:val="40"/>
          <w:szCs w:val="28"/>
        </w:rPr>
        <w:t>项</w:t>
      </w:r>
      <w:r>
        <w:rPr>
          <w:rFonts w:ascii="Calibri" w:eastAsia="黑体" w:hAnsi="Calibri"/>
          <w:color w:val="8C1306"/>
          <w:sz w:val="40"/>
          <w:szCs w:val="28"/>
        </w:rPr>
        <w:t>目</w:t>
      </w:r>
    </w:p>
    <w:bookmarkEnd w:id="2"/>
    <w:p w:rsidR="0049217E" w:rsidRDefault="00DA7982">
      <w:pPr>
        <w:jc w:val="center"/>
        <w:rPr>
          <w:rFonts w:ascii="Calibri" w:eastAsia="黑体" w:hAnsi="Calibri"/>
          <w:color w:val="262626" w:themeColor="text1" w:themeTint="D9"/>
          <w:sz w:val="36"/>
          <w:szCs w:val="28"/>
        </w:rPr>
      </w:pPr>
      <w:r>
        <w:rPr>
          <w:rFonts w:ascii="Calibri" w:eastAsia="黑体" w:hAnsi="Calibri"/>
          <w:color w:val="262626" w:themeColor="text1" w:themeTint="D9"/>
          <w:sz w:val="36"/>
          <w:szCs w:val="28"/>
        </w:rPr>
        <w:t>2020</w:t>
      </w:r>
      <w:r>
        <w:rPr>
          <w:rFonts w:ascii="Calibri" w:eastAsia="黑体" w:hAnsi="Calibri"/>
          <w:color w:val="262626" w:themeColor="text1" w:themeTint="D9"/>
          <w:sz w:val="36"/>
          <w:szCs w:val="28"/>
        </w:rPr>
        <w:t>年度招生简章</w:t>
      </w:r>
    </w:p>
    <w:p w:rsidR="0049217E" w:rsidRDefault="00DA798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3" w:name="_Toc1571440"/>
      <w:r>
        <w:rPr>
          <w:rFonts w:ascii="Calibri" w:eastAsia="黑体" w:hAnsi="Calibri"/>
          <w:b w:val="0"/>
          <w:color w:val="8C1306"/>
          <w:sz w:val="30"/>
          <w:szCs w:val="30"/>
        </w:rPr>
        <w:t>基本信息</w:t>
      </w:r>
      <w:r>
        <w:rPr>
          <w:rFonts w:ascii="Calibri" w:eastAsia="黑体" w:hAnsi="Calibri"/>
          <w:b w:val="0"/>
          <w:color w:val="8C1306"/>
          <w:sz w:val="30"/>
          <w:szCs w:val="30"/>
        </w:rPr>
        <w:t>|Basic Information</w:t>
      </w:r>
      <w:bookmarkEnd w:id="3"/>
    </w:p>
    <w:p w:rsidR="0049217E" w:rsidRDefault="00DA7982">
      <w:pPr>
        <w:pStyle w:val="a9"/>
        <w:numPr>
          <w:ilvl w:val="0"/>
          <w:numId w:val="2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/>
          <w:color w:val="000000" w:themeColor="text1"/>
          <w:szCs w:val="21"/>
        </w:rPr>
        <w:t>项目标题：</w:t>
      </w:r>
      <w:r>
        <w:rPr>
          <w:rFonts w:ascii="Calibri" w:eastAsia="黑体" w:hAnsi="Calibri" w:hint="eastAsia"/>
          <w:color w:val="000000" w:themeColor="text1"/>
          <w:szCs w:val="21"/>
        </w:rPr>
        <w:t>日本上智大学</w:t>
      </w:r>
      <w:r>
        <w:rPr>
          <w:rFonts w:ascii="Calibri" w:eastAsia="黑体" w:hAnsi="Calibri"/>
          <w:color w:val="000000" w:themeColor="text1"/>
          <w:szCs w:val="21"/>
        </w:rPr>
        <w:t xml:space="preserve"> Stay in Tokyo</w:t>
      </w:r>
      <w:r>
        <w:rPr>
          <w:rFonts w:ascii="Calibri" w:eastAsia="黑体" w:hAnsi="Calibri"/>
          <w:color w:val="000000" w:themeColor="text1"/>
          <w:szCs w:val="21"/>
        </w:rPr>
        <w:t>短期课程</w:t>
      </w:r>
      <w:r>
        <w:rPr>
          <w:rFonts w:ascii="Calibri" w:eastAsia="黑体" w:hAnsi="Calibri" w:hint="eastAsia"/>
          <w:color w:val="000000" w:themeColor="text1"/>
          <w:szCs w:val="21"/>
        </w:rPr>
        <w:t>项目（代码：</w:t>
      </w:r>
      <w:r>
        <w:rPr>
          <w:rFonts w:ascii="Calibri" w:eastAsia="黑体" w:hAnsi="Calibri"/>
          <w:color w:val="000000" w:themeColor="text1"/>
          <w:szCs w:val="21"/>
        </w:rPr>
        <w:t>JP26C-SOPHIA-</w:t>
      </w:r>
      <w:r>
        <w:rPr>
          <w:rFonts w:ascii="Calibri" w:eastAsia="黑体" w:hAnsi="Calibri" w:hint="eastAsia"/>
          <w:color w:val="000000" w:themeColor="text1"/>
          <w:szCs w:val="21"/>
        </w:rPr>
        <w:t>SIT</w:t>
      </w:r>
      <w:r>
        <w:rPr>
          <w:rFonts w:ascii="Calibri" w:eastAsia="黑体" w:hAnsi="Calibri" w:hint="eastAsia"/>
          <w:color w:val="000000" w:themeColor="text1"/>
          <w:szCs w:val="21"/>
        </w:rPr>
        <w:t>）</w:t>
      </w:r>
    </w:p>
    <w:p w:rsidR="0049217E" w:rsidRDefault="00DA7982">
      <w:pPr>
        <w:pStyle w:val="a9"/>
        <w:numPr>
          <w:ilvl w:val="0"/>
          <w:numId w:val="2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/>
          <w:color w:val="000000" w:themeColor="text1"/>
          <w:szCs w:val="21"/>
        </w:rPr>
        <w:t>项目</w:t>
      </w:r>
      <w:r>
        <w:rPr>
          <w:rFonts w:ascii="Calibri" w:eastAsia="黑体" w:hAnsi="Calibri" w:hint="eastAsia"/>
          <w:color w:val="000000" w:themeColor="text1"/>
          <w:szCs w:val="21"/>
        </w:rPr>
        <w:t>名额</w:t>
      </w:r>
      <w:r>
        <w:rPr>
          <w:rFonts w:ascii="Calibri" w:eastAsia="黑体" w:hAnsi="Calibri"/>
          <w:color w:val="000000" w:themeColor="text1"/>
          <w:szCs w:val="21"/>
        </w:rPr>
        <w:t>：</w:t>
      </w:r>
      <w:r>
        <w:rPr>
          <w:rFonts w:ascii="Calibri" w:eastAsia="黑体" w:hAnsi="Calibri" w:hint="eastAsia"/>
          <w:color w:val="000000" w:themeColor="text1"/>
          <w:szCs w:val="21"/>
        </w:rPr>
        <w:t>45</w:t>
      </w:r>
      <w:r>
        <w:rPr>
          <w:rFonts w:ascii="Calibri" w:eastAsia="黑体" w:hAnsi="Calibri" w:hint="eastAsia"/>
          <w:color w:val="000000" w:themeColor="text1"/>
          <w:szCs w:val="21"/>
        </w:rPr>
        <w:t>人</w:t>
      </w:r>
    </w:p>
    <w:p w:rsidR="0049217E" w:rsidRDefault="0049217E">
      <w:pPr>
        <w:pStyle w:val="a9"/>
        <w:spacing w:line="360" w:lineRule="exact"/>
        <w:ind w:left="840" w:firstLineChars="0" w:firstLine="0"/>
        <w:jc w:val="left"/>
        <w:rPr>
          <w:rFonts w:ascii="Calibri" w:eastAsia="黑体" w:hAnsi="Calibri" w:hint="eastAsia"/>
          <w:color w:val="000000" w:themeColor="text1"/>
          <w:szCs w:val="21"/>
        </w:rPr>
      </w:pPr>
      <w:bookmarkStart w:id="4" w:name="_GoBack"/>
      <w:bookmarkEnd w:id="4"/>
    </w:p>
    <w:p w:rsidR="0049217E" w:rsidRDefault="00DA798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5" w:name="_Toc1571441"/>
      <w:r>
        <w:rPr>
          <w:rFonts w:ascii="Calibri" w:eastAsia="黑体" w:hAnsi="Calibri" w:hint="eastAsia"/>
          <w:b w:val="0"/>
          <w:color w:val="8C1306"/>
          <w:sz w:val="30"/>
          <w:szCs w:val="30"/>
        </w:rPr>
        <w:t>项目导语</w:t>
      </w:r>
      <w:r>
        <w:rPr>
          <w:rFonts w:ascii="Calibri" w:eastAsia="黑体" w:hAnsi="Calibri"/>
          <w:b w:val="0"/>
          <w:color w:val="8C1306"/>
          <w:sz w:val="30"/>
          <w:szCs w:val="30"/>
        </w:rPr>
        <w:t>|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Program</w:t>
      </w:r>
      <w:r>
        <w:rPr>
          <w:rFonts w:ascii="Calibri" w:eastAsia="黑体" w:hAnsi="Calibri"/>
          <w:b w:val="0"/>
          <w:color w:val="8C1306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Lead-in</w:t>
      </w:r>
      <w:bookmarkEnd w:id="5"/>
    </w:p>
    <w:p w:rsidR="0049217E" w:rsidRDefault="00DA7982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 xml:space="preserve">Stay in Tokyo </w:t>
      </w:r>
      <w:r>
        <w:rPr>
          <w:rFonts w:ascii="Calibri" w:eastAsia="黑体" w:hAnsi="Calibri" w:cs="Calibri"/>
        </w:rPr>
        <w:t>项目是由日本上智大学主办的针对中国国内大学生短期留学项目。为了推动国际化教学进程，上智大学为本次项目开设了以</w:t>
      </w:r>
      <w:r>
        <w:rPr>
          <w:rFonts w:ascii="Calibri" w:eastAsia="黑体" w:hAnsi="Calibri" w:cs="Calibri"/>
        </w:rPr>
        <w:t>“</w:t>
      </w:r>
      <w:r>
        <w:rPr>
          <w:rFonts w:ascii="Calibri" w:eastAsia="黑体" w:hAnsi="Calibri" w:cs="Calibri"/>
        </w:rPr>
        <w:t>环境、媒体、经济、文化</w:t>
      </w:r>
      <w:r>
        <w:rPr>
          <w:rFonts w:ascii="Calibri" w:eastAsia="黑体" w:hAnsi="Calibri" w:cs="Calibri"/>
        </w:rPr>
        <w:t>”</w:t>
      </w:r>
      <w:r>
        <w:rPr>
          <w:rFonts w:ascii="Calibri" w:eastAsia="黑体" w:hAnsi="Calibri" w:cs="Calibri"/>
        </w:rPr>
        <w:t>四大课题为中心的相关课程，让同学们在体验日本大学授课的同时更深刻的了解日本。</w:t>
      </w:r>
    </w:p>
    <w:p w:rsidR="0049217E" w:rsidRDefault="00DA7982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日本有着世界上独树一帜的企业管理模式，在某些领域有着赶超世界脚步的惊人成绩。作为该项目的一个重要环节，实地考察东京都水道局水再生中心，新闻媒体，啤酒企业等，对学生认知企业管理模式和行业竞争等都有着重大意义。</w:t>
      </w:r>
    </w:p>
    <w:p w:rsidR="0049217E" w:rsidRDefault="00DA7982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无论是传统文化还是现代文明，我们必须去切身体会。本项目为大家安排了浴衣和茶道等体验，让同学们在体验日本传统文化的同时，进一步感受日本的文化底蕴。</w:t>
      </w:r>
    </w:p>
    <w:p w:rsidR="0049217E" w:rsidRDefault="00DA7982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除了接受课程学习，企业考察及文化交流以外，我们将带同学们参观秋叶原，台场等，同时还将带同学们参观东京都内最古老的浅草寺和古都镰仓，在现代与古老之间领略神秘而富有魅力的日本文化。</w:t>
      </w:r>
    </w:p>
    <w:p w:rsidR="0049217E" w:rsidRDefault="0049217E">
      <w:pPr>
        <w:pStyle w:val="a9"/>
        <w:spacing w:line="360" w:lineRule="exact"/>
        <w:ind w:left="840" w:firstLineChars="0" w:firstLine="0"/>
        <w:jc w:val="left"/>
        <w:rPr>
          <w:rFonts w:ascii="Calibri" w:eastAsia="黑体" w:hAnsi="Calibri"/>
          <w:color w:val="000000" w:themeColor="text1"/>
          <w:szCs w:val="21"/>
        </w:rPr>
      </w:pPr>
    </w:p>
    <w:p w:rsidR="0049217E" w:rsidRDefault="00DA798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6" w:name="_Toc1571442"/>
      <w:r>
        <w:rPr>
          <w:rFonts w:ascii="Calibri" w:eastAsia="黑体" w:hAnsi="Calibri" w:hint="eastAsia"/>
          <w:b w:val="0"/>
          <w:color w:val="8C1306"/>
          <w:sz w:val="30"/>
          <w:szCs w:val="30"/>
        </w:rPr>
        <w:t>院校简介</w:t>
      </w:r>
      <w:r>
        <w:rPr>
          <w:rFonts w:ascii="Calibri" w:eastAsia="黑体" w:hAnsi="Calibri"/>
          <w:b w:val="0"/>
          <w:color w:val="8C1306"/>
          <w:sz w:val="30"/>
          <w:szCs w:val="30"/>
        </w:rPr>
        <w:t>|University Introduction</w:t>
      </w:r>
      <w:bookmarkEnd w:id="6"/>
    </w:p>
    <w:p w:rsidR="0049217E" w:rsidRDefault="00DA7982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上智大学（</w:t>
      </w:r>
      <w:r>
        <w:rPr>
          <w:rFonts w:ascii="Calibri" w:eastAsia="黑体" w:hAnsi="Calibri" w:cs="Calibri"/>
        </w:rPr>
        <w:t>Sophia University</w:t>
      </w:r>
      <w:r>
        <w:rPr>
          <w:rFonts w:ascii="Calibri" w:eastAsia="黑体" w:hAnsi="Calibri" w:cs="Calibri"/>
        </w:rPr>
        <w:t>）于</w:t>
      </w:r>
      <w:r>
        <w:rPr>
          <w:rFonts w:ascii="Calibri" w:eastAsia="黑体" w:hAnsi="Calibri" w:cs="Calibri"/>
        </w:rPr>
        <w:t>1913</w:t>
      </w:r>
      <w:r>
        <w:rPr>
          <w:rFonts w:ascii="Calibri" w:eastAsia="黑体" w:hAnsi="Calibri" w:cs="Calibri"/>
        </w:rPr>
        <w:t>年由天主教会创建，位于东京的中心地段。除了皇宫、国会议事堂、迎宾馆、国立国会图书馆以外，还有许多跨国公司的办公楼都在上智大学的步行范围之内。上智大学治学不分人种国籍，旨在提升高度国际性的教育课程基础，并致力于培养学生成为能为他人贡献的全球化人才，毕业学生多活跃於国际机构、</w:t>
      </w:r>
      <w:r>
        <w:rPr>
          <w:rFonts w:ascii="Calibri" w:eastAsia="黑体" w:hAnsi="Calibri" w:cs="Calibri"/>
        </w:rPr>
        <w:t>NGO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ascii="Calibri" w:eastAsia="黑体" w:hAnsi="Calibri" w:cs="Calibri"/>
        </w:rPr>
        <w:t>NPO</w:t>
      </w:r>
      <w:r>
        <w:rPr>
          <w:rFonts w:ascii="Calibri" w:eastAsia="黑体" w:hAnsi="Calibri" w:cs="Calibri"/>
        </w:rPr>
        <w:t>乃至经济界的广阔领域。</w:t>
      </w:r>
    </w:p>
    <w:p w:rsidR="0049217E" w:rsidRDefault="00DA7982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为促进全球化进程，上智大学与</w:t>
      </w:r>
      <w:r>
        <w:rPr>
          <w:rFonts w:ascii="Calibri" w:eastAsia="黑体" w:hAnsi="Calibri" w:cs="Calibri"/>
        </w:rPr>
        <w:t>69</w:t>
      </w:r>
      <w:r>
        <w:rPr>
          <w:rFonts w:ascii="Calibri" w:eastAsia="黑体" w:hAnsi="Calibri" w:cs="Calibri"/>
        </w:rPr>
        <w:t>个国家和地区的</w:t>
      </w:r>
      <w:r>
        <w:rPr>
          <w:rFonts w:ascii="Calibri" w:eastAsia="黑体" w:hAnsi="Calibri" w:cs="Calibri"/>
        </w:rPr>
        <w:t>326</w:t>
      </w:r>
      <w:r>
        <w:rPr>
          <w:rFonts w:ascii="Calibri" w:eastAsia="黑体" w:hAnsi="Calibri" w:cs="Calibri"/>
        </w:rPr>
        <w:t>所交换留学协定校和学术交流协定校签订了交流协议。是日本文部科学省</w:t>
      </w:r>
      <w:r>
        <w:rPr>
          <w:rFonts w:ascii="Calibri" w:eastAsia="黑体" w:hAnsi="Calibri" w:cs="Calibri"/>
        </w:rPr>
        <w:t>2014</w:t>
      </w:r>
      <w:r>
        <w:rPr>
          <w:rFonts w:ascii="Calibri" w:eastAsia="黑体" w:hAnsi="Calibri" w:cs="Calibri"/>
        </w:rPr>
        <w:t>年从全日本约</w:t>
      </w:r>
      <w:r>
        <w:rPr>
          <w:rFonts w:ascii="Calibri" w:eastAsia="黑体" w:hAnsi="Calibri" w:cs="Calibri"/>
        </w:rPr>
        <w:t>780</w:t>
      </w:r>
      <w:r>
        <w:rPr>
          <w:rFonts w:ascii="Calibri" w:eastAsia="黑体" w:hAnsi="Calibri" w:cs="Calibri"/>
        </w:rPr>
        <w:t>所大学中选出的</w:t>
      </w:r>
      <w:r>
        <w:rPr>
          <w:rFonts w:ascii="Calibri" w:eastAsia="黑体" w:hAnsi="Calibri" w:cs="Calibri"/>
        </w:rPr>
        <w:t>37</w:t>
      </w:r>
      <w:r>
        <w:rPr>
          <w:rFonts w:ascii="Calibri" w:eastAsia="黑体" w:hAnsi="Calibri" w:cs="Calibri"/>
        </w:rPr>
        <w:t>所国际化据点整备事业大学之一。</w:t>
      </w:r>
      <w:r>
        <w:rPr>
          <w:rFonts w:ascii="Calibri" w:eastAsia="黑体" w:hAnsi="Calibri" w:cs="Calibri"/>
        </w:rPr>
        <w:br w:type="page"/>
      </w:r>
    </w:p>
    <w:p w:rsidR="0049217E" w:rsidRDefault="00DA798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7" w:name="_Toc1571443"/>
      <w:r>
        <w:rPr>
          <w:rFonts w:ascii="Calibri" w:eastAsia="黑体" w:hAnsi="Calibri" w:hint="eastAsia"/>
          <w:b w:val="0"/>
          <w:color w:val="8C1306"/>
          <w:sz w:val="30"/>
          <w:szCs w:val="30"/>
        </w:rPr>
        <w:lastRenderedPageBreak/>
        <w:t>项目特色</w:t>
      </w:r>
      <w:r>
        <w:rPr>
          <w:rFonts w:ascii="Calibri" w:eastAsia="黑体" w:hAnsi="Calibri"/>
          <w:b w:val="0"/>
          <w:color w:val="8C1306"/>
          <w:sz w:val="30"/>
          <w:szCs w:val="30"/>
        </w:rPr>
        <w:t>|Program Key points</w:t>
      </w:r>
      <w:bookmarkEnd w:id="7"/>
    </w:p>
    <w:p w:rsidR="0049217E" w:rsidRDefault="00DA7982">
      <w:pPr>
        <w:pStyle w:val="a9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项目课程：本项目提供日本教育、经济、文化相关专业课程</w:t>
      </w:r>
    </w:p>
    <w:p w:rsidR="0049217E" w:rsidRDefault="00DA7982">
      <w:pPr>
        <w:pStyle w:val="a9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项目成果：项目结束时，学生将获得上智大学提供的结业证书</w:t>
      </w:r>
    </w:p>
    <w:p w:rsidR="0049217E" w:rsidRDefault="00DA7982">
      <w:pPr>
        <w:pStyle w:val="a9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课外体验：企业见学，文化体验（浴衣茶道），温泉以及东京周边景点</w:t>
      </w:r>
    </w:p>
    <w:p w:rsidR="0049217E" w:rsidRDefault="00DA7982">
      <w:pPr>
        <w:pStyle w:val="a9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食宿安排：餐饮自理（约</w:t>
      </w:r>
      <w:r>
        <w:rPr>
          <w:rFonts w:ascii="Calibri" w:eastAsia="黑体" w:hAnsi="Calibri" w:cs="Calibri"/>
        </w:rPr>
        <w:t>2500</w:t>
      </w:r>
      <w:r>
        <w:rPr>
          <w:rFonts w:ascii="Calibri" w:eastAsia="黑体" w:hAnsi="Calibri" w:cs="Calibri"/>
        </w:rPr>
        <w:t>日元</w:t>
      </w:r>
      <w:r>
        <w:rPr>
          <w:rFonts w:ascii="Calibri" w:eastAsia="黑体" w:hAnsi="Calibri" w:cs="Calibri"/>
        </w:rPr>
        <w:t>/</w:t>
      </w:r>
      <w:r>
        <w:rPr>
          <w:rFonts w:ascii="Calibri" w:eastAsia="黑体" w:hAnsi="Calibri" w:cs="Calibri"/>
        </w:rPr>
        <w:t>天），入住</w:t>
      </w:r>
      <w:r>
        <w:rPr>
          <w:rFonts w:ascii="Calibri" w:eastAsia="黑体" w:hAnsi="Calibri" w:cs="Calibri" w:hint="eastAsia"/>
        </w:rPr>
        <w:t>青年旅店</w:t>
      </w:r>
      <w:r>
        <w:rPr>
          <w:rFonts w:ascii="Calibri" w:eastAsia="黑体" w:hAnsi="Calibri" w:cs="Calibri"/>
        </w:rPr>
        <w:t>或商务酒店住宿</w:t>
      </w:r>
    </w:p>
    <w:p w:rsidR="0049217E" w:rsidRDefault="00DA7982">
      <w:pPr>
        <w:pStyle w:val="a9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签证保险：本项目含海外意外保险，需办理日本签证，签证费自理</w:t>
      </w:r>
    </w:p>
    <w:p w:rsidR="0049217E" w:rsidRDefault="00DA798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8" w:name="_Toc1571445"/>
      <w:r>
        <w:rPr>
          <w:rFonts w:ascii="Calibri" w:eastAsia="黑体" w:hAnsi="Calibri" w:hint="eastAsia"/>
          <w:b w:val="0"/>
          <w:color w:val="8C1306"/>
          <w:sz w:val="30"/>
          <w:szCs w:val="30"/>
        </w:rPr>
        <w:t>项目安排</w:t>
      </w:r>
      <w:r>
        <w:rPr>
          <w:rFonts w:ascii="Calibri" w:eastAsia="黑体" w:hAnsi="Calibri"/>
          <w:b w:val="0"/>
          <w:color w:val="8C1306"/>
          <w:sz w:val="30"/>
          <w:szCs w:val="30"/>
        </w:rPr>
        <w:t xml:space="preserve">|Program 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Arrangement</w:t>
      </w:r>
      <w:bookmarkEnd w:id="8"/>
    </w:p>
    <w:p w:rsidR="0049217E" w:rsidRDefault="00DA7982">
      <w:pPr>
        <w:spacing w:line="400" w:lineRule="exact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 xml:space="preserve">　　</w:t>
      </w:r>
      <w:r>
        <w:rPr>
          <w:rFonts w:ascii="Calibri" w:eastAsia="黑体" w:hAnsi="Calibri" w:cs="Calibri" w:hint="eastAsia"/>
        </w:rPr>
        <w:t>企业见学：东京水再生中心、日本著名新闻公司</w:t>
      </w:r>
    </w:p>
    <w:p w:rsidR="0049217E" w:rsidRDefault="00DA7982">
      <w:pPr>
        <w:spacing w:line="400" w:lineRule="exac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 xml:space="preserve">　　人文研修：浅草寺、台场、秋叶原、东京塔等</w:t>
      </w:r>
      <w:r>
        <w:rPr>
          <w:rFonts w:ascii="Calibri" w:eastAsia="黑体" w:hAnsi="Calibri" w:cs="Calibri"/>
        </w:rPr>
        <w:t xml:space="preserve"> </w:t>
      </w:r>
    </w:p>
    <w:p w:rsidR="0049217E" w:rsidRDefault="00DA7982">
      <w:pPr>
        <w:spacing w:line="400" w:lineRule="exac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 xml:space="preserve">　　体验传统文化：浴衣体验，茶道体验</w:t>
      </w:r>
    </w:p>
    <w:p w:rsidR="0049217E" w:rsidRDefault="00DA7982">
      <w:pPr>
        <w:spacing w:line="400" w:lineRule="exac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 xml:space="preserve">　　感受古都魅力：镰仓</w:t>
      </w:r>
      <w:r>
        <w:rPr>
          <w:rFonts w:ascii="Calibri" w:eastAsia="黑体" w:hAnsi="Calibri" w:cs="Calibri"/>
        </w:rPr>
        <w:t xml:space="preserve"> </w:t>
      </w:r>
    </w:p>
    <w:p w:rsidR="0049217E" w:rsidRDefault="00DA7982">
      <w:pPr>
        <w:spacing w:line="400" w:lineRule="exac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 xml:space="preserve">　　日本风物：温泉酒店、温泉料理</w:t>
      </w:r>
    </w:p>
    <w:p w:rsidR="0049217E" w:rsidRDefault="00DA798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项目行程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|Program</w:t>
      </w:r>
      <w:r>
        <w:rPr>
          <w:rFonts w:ascii="Calibri" w:eastAsia="黑体" w:hAnsi="Calibri"/>
          <w:b w:val="0"/>
          <w:color w:val="8C1306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I</w:t>
      </w:r>
      <w:r>
        <w:rPr>
          <w:rFonts w:ascii="Calibri" w:eastAsia="黑体" w:hAnsi="Calibri"/>
          <w:b w:val="0"/>
          <w:color w:val="8C1306"/>
          <w:sz w:val="30"/>
          <w:szCs w:val="30"/>
        </w:rPr>
        <w:t>tinerary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8"/>
      </w:tblGrid>
      <w:tr w:rsidR="0049217E">
        <w:tc>
          <w:tcPr>
            <w:tcW w:w="1696" w:type="dxa"/>
            <w:shd w:val="clear" w:color="auto" w:fill="8C1306"/>
          </w:tcPr>
          <w:p w:rsidR="0049217E" w:rsidRDefault="00DA7982">
            <w:pPr>
              <w:spacing w:line="400" w:lineRule="exact"/>
              <w:jc w:val="center"/>
              <w:rPr>
                <w:rFonts w:ascii="Calibri" w:eastAsia="黑体" w:hAnsi="Calibri" w:cs="Calibri"/>
                <w:color w:val="FFFFFF" w:themeColor="background1"/>
              </w:rPr>
            </w:pPr>
            <w:r>
              <w:rPr>
                <w:rFonts w:ascii="Calibri" w:eastAsia="黑体" w:hAnsi="Calibri" w:cs="Calibri"/>
                <w:color w:val="FFFFFF" w:themeColor="background1"/>
              </w:rPr>
              <w:t>行程天数</w:t>
            </w:r>
          </w:p>
        </w:tc>
        <w:tc>
          <w:tcPr>
            <w:tcW w:w="7938" w:type="dxa"/>
            <w:shd w:val="clear" w:color="auto" w:fill="8C1306"/>
          </w:tcPr>
          <w:p w:rsidR="0049217E" w:rsidRDefault="00DA7982">
            <w:pPr>
              <w:spacing w:line="400" w:lineRule="exact"/>
              <w:jc w:val="center"/>
              <w:rPr>
                <w:rFonts w:ascii="Calibri" w:eastAsia="黑体" w:hAnsi="Calibri" w:cs="Calibri"/>
                <w:color w:val="FFFFFF" w:themeColor="background1"/>
              </w:rPr>
            </w:pPr>
            <w:r>
              <w:rPr>
                <w:rFonts w:ascii="Calibri" w:eastAsia="黑体" w:hAnsi="Calibri" w:cs="Calibri" w:hint="eastAsia"/>
                <w:color w:val="FFFFFF" w:themeColor="background1"/>
              </w:rPr>
              <w:t>活动内容</w:t>
            </w:r>
          </w:p>
        </w:tc>
      </w:tr>
      <w:tr w:rsidR="0049217E">
        <w:tc>
          <w:tcPr>
            <w:tcW w:w="1696" w:type="dxa"/>
            <w:vAlign w:val="center"/>
          </w:tcPr>
          <w:p w:rsidR="0049217E" w:rsidRDefault="00DA7982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/>
              </w:rPr>
              <w:t>1/13第一日</w:t>
            </w:r>
          </w:p>
        </w:tc>
        <w:tc>
          <w:tcPr>
            <w:tcW w:w="7938" w:type="dxa"/>
          </w:tcPr>
          <w:p w:rsidR="0049217E" w:rsidRDefault="00DA798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全员到达国际机场、欢迎会（日式居酒屋）</w:t>
            </w:r>
          </w:p>
        </w:tc>
      </w:tr>
      <w:tr w:rsidR="0049217E">
        <w:trPr>
          <w:trHeight w:val="109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49217E" w:rsidRDefault="00DA7982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/>
              </w:rPr>
              <w:t>1/14第二日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49217E" w:rsidRDefault="00DA798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上午：上智大学校园参观，上智大学课程①（日本文化相关）</w:t>
            </w:r>
          </w:p>
          <w:p w:rsidR="0049217E" w:rsidRDefault="00DA798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下午：参观秋叶原</w:t>
            </w:r>
          </w:p>
        </w:tc>
      </w:tr>
      <w:tr w:rsidR="0049217E">
        <w:trPr>
          <w:trHeight w:val="465"/>
        </w:trPr>
        <w:tc>
          <w:tcPr>
            <w:tcW w:w="1696" w:type="dxa"/>
            <w:vAlign w:val="center"/>
          </w:tcPr>
          <w:p w:rsidR="0049217E" w:rsidRDefault="00DA7982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/>
              </w:rPr>
              <w:t>1/15第三日</w:t>
            </w:r>
          </w:p>
        </w:tc>
        <w:tc>
          <w:tcPr>
            <w:tcW w:w="7938" w:type="dxa"/>
          </w:tcPr>
          <w:p w:rsidR="0049217E" w:rsidRDefault="00DA798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上午：参观东京大学、朝日新闻</w:t>
            </w:r>
          </w:p>
          <w:p w:rsidR="0049217E" w:rsidRDefault="00DA798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下午：浴衣体验、茶道体验</w:t>
            </w:r>
          </w:p>
        </w:tc>
      </w:tr>
      <w:tr w:rsidR="0049217E">
        <w:trPr>
          <w:trHeight w:val="59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49217E" w:rsidRDefault="00DA7982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/>
              </w:rPr>
              <w:t>1/16第四日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49217E" w:rsidRDefault="00DA798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上午：上智大学课程②③（日本教育</w:t>
            </w:r>
            <w:r>
              <w:rPr>
                <w:rFonts w:ascii="Calibri" w:eastAsia="黑体" w:hAnsi="Calibri" w:cs="Calibri"/>
              </w:rPr>
              <w:t>/</w:t>
            </w:r>
            <w:r>
              <w:rPr>
                <w:rFonts w:ascii="Calibri" w:eastAsia="黑体" w:hAnsi="Calibri" w:cs="Calibri" w:hint="eastAsia"/>
              </w:rPr>
              <w:t>管理相关）</w:t>
            </w:r>
          </w:p>
          <w:p w:rsidR="0049217E" w:rsidRDefault="00DA798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下午：水再生中心参观</w:t>
            </w:r>
          </w:p>
        </w:tc>
      </w:tr>
      <w:tr w:rsidR="0049217E">
        <w:trPr>
          <w:trHeight w:val="521"/>
        </w:trPr>
        <w:tc>
          <w:tcPr>
            <w:tcW w:w="1696" w:type="dxa"/>
            <w:vAlign w:val="center"/>
          </w:tcPr>
          <w:p w:rsidR="0049217E" w:rsidRDefault="00DA7982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/>
              </w:rPr>
              <w:t>1/17第五日</w:t>
            </w:r>
          </w:p>
        </w:tc>
        <w:tc>
          <w:tcPr>
            <w:tcW w:w="7938" w:type="dxa"/>
          </w:tcPr>
          <w:p w:rsidR="0049217E" w:rsidRDefault="00DA798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上午：上智大学课程④（日本经济相关）</w:t>
            </w:r>
          </w:p>
          <w:p w:rsidR="0049217E" w:rsidRDefault="00DA798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下午：参观浅草寺、台场，东京塔</w:t>
            </w:r>
          </w:p>
        </w:tc>
      </w:tr>
      <w:tr w:rsidR="0049217E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49217E" w:rsidRDefault="00DA7982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/>
              </w:rPr>
              <w:t>1/18第六日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49217E" w:rsidRDefault="00DA798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全天：自由活动</w:t>
            </w:r>
          </w:p>
        </w:tc>
      </w:tr>
      <w:tr w:rsidR="0049217E">
        <w:tc>
          <w:tcPr>
            <w:tcW w:w="1696" w:type="dxa"/>
            <w:vAlign w:val="center"/>
          </w:tcPr>
          <w:p w:rsidR="0049217E" w:rsidRDefault="00DA7982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/>
              </w:rPr>
              <w:t>1/19第七日</w:t>
            </w:r>
          </w:p>
        </w:tc>
        <w:tc>
          <w:tcPr>
            <w:tcW w:w="7938" w:type="dxa"/>
          </w:tcPr>
          <w:p w:rsidR="0049217E" w:rsidRDefault="00DA798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上午：御殿场奥特莱斯</w:t>
            </w:r>
          </w:p>
          <w:p w:rsidR="0049217E" w:rsidRDefault="00DA798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下午：日式温泉、温泉料理体验</w:t>
            </w:r>
          </w:p>
        </w:tc>
      </w:tr>
      <w:tr w:rsidR="0049217E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49217E" w:rsidRDefault="00DA7982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 w:cs="Calibri"/>
              </w:rPr>
              <w:t>1/20</w:t>
            </w:r>
            <w:r>
              <w:rPr>
                <w:rFonts w:ascii="黑体" w:eastAsia="黑体" w:hAnsi="黑体" w:cs="Calibri" w:hint="eastAsia"/>
              </w:rPr>
              <w:t>第八天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49217E" w:rsidRDefault="00DA798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上午：著名啤酒工厂参观</w:t>
            </w:r>
          </w:p>
          <w:p w:rsidR="0049217E" w:rsidRDefault="00DA798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下午：镰仓古都风情街漫步</w:t>
            </w:r>
          </w:p>
        </w:tc>
      </w:tr>
      <w:tr w:rsidR="0049217E">
        <w:tc>
          <w:tcPr>
            <w:tcW w:w="1696" w:type="dxa"/>
            <w:vAlign w:val="center"/>
          </w:tcPr>
          <w:p w:rsidR="0049217E" w:rsidRDefault="00DA7982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/>
              </w:rPr>
              <w:t>1/21第九日</w:t>
            </w:r>
          </w:p>
        </w:tc>
        <w:tc>
          <w:tcPr>
            <w:tcW w:w="7938" w:type="dxa"/>
          </w:tcPr>
          <w:p w:rsidR="0049217E" w:rsidRDefault="00DA798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全天：自由活动</w:t>
            </w:r>
          </w:p>
        </w:tc>
      </w:tr>
      <w:tr w:rsidR="0049217E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49217E" w:rsidRDefault="00DA7982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/>
              </w:rPr>
              <w:t>1/22第</w:t>
            </w:r>
            <w:r>
              <w:rPr>
                <w:rFonts w:ascii="黑体" w:eastAsia="黑体" w:hAnsi="黑体" w:hint="eastAsia"/>
              </w:rPr>
              <w:t>十</w:t>
            </w:r>
            <w:r>
              <w:rPr>
                <w:rFonts w:ascii="黑体" w:eastAsia="黑体" w:hAnsi="黑体"/>
              </w:rPr>
              <w:t>日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49217E" w:rsidRDefault="00DA7982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全员前往国际机场</w:t>
            </w:r>
          </w:p>
        </w:tc>
      </w:tr>
    </w:tbl>
    <w:p w:rsidR="0049217E" w:rsidRDefault="00DA7982">
      <w:pPr>
        <w:spacing w:line="400" w:lineRule="exact"/>
        <w:jc w:val="right"/>
        <w:rPr>
          <w:rFonts w:ascii="黑体" w:eastAsia="黑体" w:hAnsi="黑体"/>
        </w:rPr>
      </w:pPr>
      <w:r>
        <w:rPr>
          <w:rFonts w:ascii="黑体" w:eastAsia="黑体" w:hAnsi="黑体"/>
        </w:rPr>
        <w:t>*由于实施期间的诸多因素，整体行程存在调整的可能性</w:t>
      </w:r>
    </w:p>
    <w:p w:rsidR="0049217E" w:rsidRDefault="00DA7982">
      <w:pPr>
        <w:spacing w:line="400" w:lineRule="exact"/>
        <w:jc w:val="right"/>
        <w:rPr>
          <w:rFonts w:ascii="黑体" w:eastAsia="黑体" w:hAnsi="黑体"/>
        </w:rPr>
      </w:pPr>
      <w:r>
        <w:rPr>
          <w:rFonts w:ascii="黑体" w:eastAsia="黑体" w:hAnsi="黑体"/>
        </w:rPr>
        <w:t>*课程内容仅为上期内容参考，实际课程请以上课内容为准</w:t>
      </w:r>
    </w:p>
    <w:p w:rsidR="0049217E" w:rsidRDefault="00DA798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9" w:name="_Toc1571444"/>
      <w:r>
        <w:rPr>
          <w:rFonts w:ascii="Calibri" w:eastAsia="黑体" w:hAnsi="Calibri" w:hint="eastAsia"/>
          <w:b w:val="0"/>
          <w:color w:val="8C1306"/>
          <w:sz w:val="30"/>
          <w:szCs w:val="30"/>
        </w:rPr>
        <w:lastRenderedPageBreak/>
        <w:t>项目时段</w:t>
      </w:r>
      <w:r>
        <w:rPr>
          <w:rFonts w:ascii="Calibri" w:eastAsia="黑体" w:hAnsi="Calibri"/>
          <w:b w:val="0"/>
          <w:color w:val="8C1306"/>
          <w:sz w:val="30"/>
          <w:szCs w:val="30"/>
        </w:rPr>
        <w:t>|Program Period</w:t>
      </w:r>
      <w:bookmarkEnd w:id="9"/>
    </w:p>
    <w:p w:rsidR="0049217E" w:rsidRDefault="00DA7982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8C1306"/>
        </w:rPr>
        <w:t>项目期间：</w:t>
      </w:r>
      <w:r>
        <w:rPr>
          <w:rFonts w:ascii="Calibri" w:eastAsia="黑体" w:hAnsi="Calibri" w:cs="Calibri"/>
          <w:color w:val="000000" w:themeColor="text1"/>
        </w:rPr>
        <w:t>2020</w:t>
      </w:r>
      <w:r>
        <w:rPr>
          <w:rFonts w:ascii="Calibri" w:eastAsia="黑体" w:hAnsi="Calibri" w:cs="Calibri"/>
          <w:color w:val="000000" w:themeColor="text1"/>
        </w:rPr>
        <w:t>年</w:t>
      </w:r>
      <w:r>
        <w:rPr>
          <w:rFonts w:ascii="Calibri" w:eastAsia="黑体" w:hAnsi="Calibri" w:cs="Calibri"/>
          <w:color w:val="000000" w:themeColor="text1"/>
        </w:rPr>
        <w:t>1</w:t>
      </w:r>
      <w:r>
        <w:rPr>
          <w:rFonts w:ascii="Calibri" w:eastAsia="黑体" w:hAnsi="Calibri" w:cs="Calibri"/>
          <w:color w:val="000000" w:themeColor="text1"/>
        </w:rPr>
        <w:t>月</w:t>
      </w:r>
      <w:r>
        <w:rPr>
          <w:rFonts w:ascii="Calibri" w:eastAsia="黑体" w:hAnsi="Calibri" w:cs="Calibri"/>
          <w:color w:val="000000" w:themeColor="text1"/>
        </w:rPr>
        <w:t>13</w:t>
      </w:r>
      <w:r>
        <w:rPr>
          <w:rFonts w:ascii="Calibri" w:eastAsia="黑体" w:hAnsi="Calibri" w:cs="Calibri"/>
          <w:color w:val="000000" w:themeColor="text1"/>
        </w:rPr>
        <w:t>日</w:t>
      </w:r>
      <w:r>
        <w:rPr>
          <w:rFonts w:ascii="Calibri" w:eastAsia="黑体" w:hAnsi="Calibri" w:cs="Calibri" w:hint="eastAsia"/>
          <w:color w:val="000000" w:themeColor="text1"/>
        </w:rPr>
        <w:t>至</w:t>
      </w:r>
      <w:r>
        <w:rPr>
          <w:rFonts w:ascii="Calibri" w:eastAsia="黑体" w:hAnsi="Calibri" w:cs="Calibri"/>
          <w:color w:val="000000" w:themeColor="text1"/>
        </w:rPr>
        <w:t>1</w:t>
      </w:r>
      <w:r>
        <w:rPr>
          <w:rFonts w:ascii="Calibri" w:eastAsia="黑体" w:hAnsi="Calibri" w:cs="Calibri"/>
          <w:color w:val="000000" w:themeColor="text1"/>
        </w:rPr>
        <w:t>月</w:t>
      </w:r>
      <w:r>
        <w:rPr>
          <w:rFonts w:ascii="Calibri" w:eastAsia="黑体" w:hAnsi="Calibri" w:cs="Calibri"/>
          <w:color w:val="000000" w:themeColor="text1"/>
        </w:rPr>
        <w:t>22</w:t>
      </w:r>
      <w:r>
        <w:rPr>
          <w:rFonts w:ascii="Calibri" w:eastAsia="黑体" w:hAnsi="Calibri" w:cs="Calibri"/>
          <w:color w:val="000000" w:themeColor="text1"/>
        </w:rPr>
        <w:t>日</w:t>
      </w:r>
    </w:p>
    <w:p w:rsidR="0049217E" w:rsidRDefault="00DA7982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黑体" w:hAnsi="Calibri" w:cs="Calibri"/>
          <w:color w:val="8C1306"/>
        </w:rPr>
      </w:pPr>
      <w:r>
        <w:rPr>
          <w:rFonts w:ascii="Calibri" w:eastAsia="黑体" w:hAnsi="Calibri" w:cs="Calibri" w:hint="eastAsia"/>
          <w:color w:val="8C1306"/>
        </w:rPr>
        <w:t>报名截至：</w:t>
      </w:r>
      <w:r>
        <w:rPr>
          <w:rFonts w:ascii="Calibri" w:eastAsia="黑体" w:hAnsi="Calibri" w:cs="Calibri"/>
          <w:color w:val="000000" w:themeColor="text1"/>
        </w:rPr>
        <w:t>2019</w:t>
      </w:r>
      <w:r>
        <w:rPr>
          <w:rFonts w:ascii="Calibri" w:eastAsia="黑体" w:hAnsi="Calibri" w:cs="Calibri"/>
          <w:color w:val="000000" w:themeColor="text1"/>
        </w:rPr>
        <w:t>年</w:t>
      </w:r>
      <w:r>
        <w:rPr>
          <w:rFonts w:ascii="Calibri" w:eastAsia="黑体" w:hAnsi="Calibri" w:cs="Calibri"/>
          <w:color w:val="000000" w:themeColor="text1"/>
        </w:rPr>
        <w:t>11</w:t>
      </w:r>
      <w:r>
        <w:rPr>
          <w:rFonts w:ascii="Calibri" w:eastAsia="黑体" w:hAnsi="Calibri" w:cs="Calibri"/>
          <w:color w:val="000000" w:themeColor="text1"/>
        </w:rPr>
        <w:t>月</w:t>
      </w:r>
      <w:r>
        <w:rPr>
          <w:rFonts w:ascii="Calibri" w:eastAsia="黑体" w:hAnsi="Calibri" w:cs="Calibri"/>
          <w:color w:val="000000" w:themeColor="text1"/>
        </w:rPr>
        <w:t>30</w:t>
      </w:r>
      <w:r>
        <w:rPr>
          <w:rFonts w:ascii="Calibri" w:eastAsia="黑体" w:hAnsi="Calibri" w:cs="Calibri"/>
          <w:color w:val="000000" w:themeColor="text1"/>
        </w:rPr>
        <w:t>日</w:t>
      </w:r>
    </w:p>
    <w:p w:rsidR="0049217E" w:rsidRDefault="0049217E">
      <w:pPr>
        <w:spacing w:line="400" w:lineRule="exact"/>
        <w:rPr>
          <w:rFonts w:ascii="Calibri" w:eastAsia="黑体" w:hAnsi="Calibri" w:cs="Calibri"/>
        </w:rPr>
      </w:pPr>
    </w:p>
    <w:p w:rsidR="0049217E" w:rsidRDefault="00DA798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10" w:name="_Toc1571446"/>
      <w:r>
        <w:rPr>
          <w:rFonts w:ascii="Calibri" w:eastAsia="黑体" w:hAnsi="Calibri" w:hint="eastAsia"/>
          <w:b w:val="0"/>
          <w:color w:val="8C1306"/>
          <w:sz w:val="30"/>
          <w:szCs w:val="30"/>
        </w:rPr>
        <w:t>项目费用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|Program</w:t>
      </w:r>
      <w:r>
        <w:rPr>
          <w:rFonts w:ascii="Calibri" w:eastAsia="黑体" w:hAnsi="Calibri"/>
          <w:b w:val="0"/>
          <w:color w:val="8C1306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Fee</w:t>
      </w:r>
      <w:bookmarkEnd w:id="10"/>
    </w:p>
    <w:p w:rsidR="0049217E" w:rsidRDefault="00DA7982">
      <w:pPr>
        <w:pStyle w:val="a9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  <w:color w:val="8C1306"/>
        </w:rPr>
      </w:pPr>
      <w:r>
        <w:rPr>
          <w:rFonts w:ascii="Calibri" w:eastAsia="黑体" w:hAnsi="Calibri" w:cs="Calibri"/>
          <w:color w:val="8C1306"/>
        </w:rPr>
        <w:t>项目费用</w:t>
      </w:r>
    </w:p>
    <w:p w:rsidR="0049217E" w:rsidRDefault="00DA7982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b/>
          <w:color w:val="8C1306"/>
          <w:sz w:val="22"/>
        </w:rPr>
      </w:pPr>
      <w:r>
        <w:rPr>
          <w:rFonts w:ascii="Calibri" w:eastAsia="黑体" w:hAnsi="Calibri" w:cs="Calibri"/>
          <w:b/>
          <w:color w:val="8C1306"/>
          <w:sz w:val="22"/>
        </w:rPr>
        <w:t>222000</w:t>
      </w:r>
      <w:r>
        <w:rPr>
          <w:rFonts w:ascii="Calibri" w:eastAsia="黑体" w:hAnsi="Calibri" w:cs="Calibri"/>
          <w:b/>
          <w:color w:val="8C1306"/>
          <w:sz w:val="22"/>
        </w:rPr>
        <w:t>日元</w:t>
      </w:r>
    </w:p>
    <w:p w:rsidR="0049217E" w:rsidRDefault="00DA7982">
      <w:pPr>
        <w:pStyle w:val="a9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  <w:color w:val="8C1306"/>
        </w:rPr>
      </w:pPr>
      <w:r>
        <w:rPr>
          <w:rFonts w:ascii="Calibri" w:eastAsia="黑体" w:hAnsi="Calibri" w:cs="Calibri" w:hint="eastAsia"/>
          <w:color w:val="8C1306"/>
        </w:rPr>
        <w:t>项目费【包含】</w:t>
      </w:r>
    </w:p>
    <w:p w:rsidR="0049217E" w:rsidRDefault="00DA7982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学费、项目报名费、住宿费、欢迎会餐费，接送机、在日期间集体活动交通费，海外意外保险费、材料国际邮费等</w:t>
      </w:r>
    </w:p>
    <w:p w:rsidR="0049217E" w:rsidRDefault="00DA7982">
      <w:pPr>
        <w:pStyle w:val="a9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  <w:color w:val="8C1306"/>
        </w:rPr>
      </w:pPr>
      <w:r>
        <w:rPr>
          <w:rFonts w:ascii="Calibri" w:eastAsia="黑体" w:hAnsi="Calibri" w:cs="Calibri" w:hint="eastAsia"/>
          <w:color w:val="8C1306"/>
        </w:rPr>
        <w:t>项目费【不含】</w:t>
      </w:r>
    </w:p>
    <w:p w:rsidR="0049217E" w:rsidRDefault="00DA7982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签证费、国际往返机票（原则上统一订票）、餐费、自由出行交通费、行李超重费、个人购物消费、其他“包含费用”以外的费用</w:t>
      </w:r>
    </w:p>
    <w:p w:rsidR="0049217E" w:rsidRDefault="00DA7982">
      <w:pPr>
        <w:pStyle w:val="a9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  <w:color w:val="8C1306"/>
        </w:rPr>
      </w:pPr>
      <w:r>
        <w:rPr>
          <w:rFonts w:ascii="Calibri" w:eastAsia="黑体" w:hAnsi="Calibri" w:cs="Calibri" w:hint="eastAsia"/>
          <w:color w:val="8C1306"/>
        </w:rPr>
        <w:t>说明</w:t>
      </w:r>
    </w:p>
    <w:p w:rsidR="0049217E" w:rsidRDefault="00DA7982">
      <w:pPr>
        <w:pStyle w:val="a9"/>
        <w:widowControl/>
        <w:spacing w:line="400" w:lineRule="exact"/>
        <w:ind w:left="840" w:firstLineChars="0" w:firstLine="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接送机指定机场：东京成田或羽田机场</w:t>
      </w:r>
    </w:p>
    <w:p w:rsidR="0049217E" w:rsidRDefault="00DA7982">
      <w:pPr>
        <w:pStyle w:val="a9"/>
        <w:widowControl/>
        <w:spacing w:line="400" w:lineRule="exact"/>
        <w:ind w:left="840" w:firstLineChars="0" w:firstLine="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接机指定时间：</w:t>
      </w:r>
      <w:r>
        <w:rPr>
          <w:rFonts w:ascii="Calibri" w:eastAsia="黑体" w:hAnsi="Calibri" w:cs="Calibri"/>
          <w:color w:val="000000" w:themeColor="text1"/>
        </w:rPr>
        <w:t>1</w:t>
      </w:r>
      <w:r>
        <w:rPr>
          <w:rFonts w:ascii="Calibri" w:eastAsia="黑体" w:hAnsi="Calibri" w:cs="Calibri"/>
          <w:color w:val="000000" w:themeColor="text1"/>
        </w:rPr>
        <w:t>月</w:t>
      </w:r>
      <w:r>
        <w:rPr>
          <w:rFonts w:ascii="Calibri" w:eastAsia="黑体" w:hAnsi="Calibri" w:cs="Calibri"/>
          <w:color w:val="000000" w:themeColor="text1"/>
        </w:rPr>
        <w:t>13</w:t>
      </w:r>
      <w:r>
        <w:rPr>
          <w:rFonts w:ascii="Calibri" w:eastAsia="黑体" w:hAnsi="Calibri" w:cs="Calibri"/>
          <w:color w:val="000000" w:themeColor="text1"/>
        </w:rPr>
        <w:t>日（当地时间</w:t>
      </w:r>
      <w:r>
        <w:rPr>
          <w:rFonts w:ascii="Calibri" w:eastAsia="黑体" w:hAnsi="Calibri" w:cs="Calibri"/>
          <w:color w:val="000000" w:themeColor="text1"/>
        </w:rPr>
        <w:t>11</w:t>
      </w:r>
      <w:r>
        <w:rPr>
          <w:rFonts w:ascii="Calibri" w:eastAsia="黑体" w:hAnsi="Calibri" w:cs="Calibri"/>
          <w:color w:val="000000" w:themeColor="text1"/>
        </w:rPr>
        <w:t>：</w:t>
      </w:r>
      <w:r>
        <w:rPr>
          <w:rFonts w:ascii="Calibri" w:eastAsia="黑体" w:hAnsi="Calibri" w:cs="Calibri"/>
          <w:color w:val="000000" w:themeColor="text1"/>
        </w:rPr>
        <w:t>00—16</w:t>
      </w:r>
      <w:r>
        <w:rPr>
          <w:rFonts w:ascii="Calibri" w:eastAsia="黑体" w:hAnsi="Calibri" w:cs="Calibri"/>
          <w:color w:val="000000" w:themeColor="text1"/>
        </w:rPr>
        <w:t>：</w:t>
      </w:r>
      <w:r>
        <w:rPr>
          <w:rFonts w:ascii="Calibri" w:eastAsia="黑体" w:hAnsi="Calibri" w:cs="Calibri"/>
          <w:color w:val="000000" w:themeColor="text1"/>
        </w:rPr>
        <w:t>00</w:t>
      </w:r>
      <w:r>
        <w:rPr>
          <w:rFonts w:ascii="Calibri" w:eastAsia="黑体" w:hAnsi="Calibri" w:cs="Calibri"/>
          <w:color w:val="000000" w:themeColor="text1"/>
        </w:rPr>
        <w:t>落地航班）</w:t>
      </w:r>
    </w:p>
    <w:p w:rsidR="0049217E" w:rsidRDefault="00DA7982">
      <w:pPr>
        <w:pStyle w:val="a9"/>
        <w:widowControl/>
        <w:spacing w:line="400" w:lineRule="exact"/>
        <w:ind w:left="840" w:firstLineChars="0" w:firstLine="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/>
          <w:color w:val="000000" w:themeColor="text1"/>
        </w:rPr>
        <w:t>指定日期</w:t>
      </w:r>
      <w:r>
        <w:rPr>
          <w:rFonts w:ascii="Calibri" w:eastAsia="黑体" w:hAnsi="Calibri" w:cs="Calibri" w:hint="eastAsia"/>
          <w:color w:val="000000" w:themeColor="text1"/>
        </w:rPr>
        <w:t>、</w:t>
      </w:r>
      <w:r>
        <w:rPr>
          <w:rFonts w:ascii="Calibri" w:eastAsia="黑体" w:hAnsi="Calibri" w:cs="Calibri"/>
          <w:color w:val="000000" w:themeColor="text1"/>
        </w:rPr>
        <w:t>时间外到达的同学需自行前往住宿地点</w:t>
      </w:r>
    </w:p>
    <w:p w:rsidR="0049217E" w:rsidRDefault="0049217E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p w:rsidR="0049217E" w:rsidRDefault="00DA798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11" w:name="_Toc1571448"/>
      <w:r>
        <w:rPr>
          <w:rFonts w:ascii="Calibri" w:eastAsia="黑体" w:hAnsi="Calibri" w:hint="eastAsia"/>
          <w:b w:val="0"/>
          <w:color w:val="8C1306"/>
          <w:sz w:val="30"/>
          <w:szCs w:val="30"/>
        </w:rPr>
        <w:t>申请条件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|Program</w:t>
      </w:r>
      <w:r>
        <w:rPr>
          <w:rFonts w:ascii="Calibri" w:eastAsia="黑体" w:hAnsi="Calibri"/>
          <w:b w:val="0"/>
          <w:color w:val="8C1306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Requirement</w:t>
      </w:r>
      <w:bookmarkEnd w:id="11"/>
    </w:p>
    <w:p w:rsidR="0049217E" w:rsidRDefault="00DA7982">
      <w:pPr>
        <w:pStyle w:val="a9"/>
        <w:numPr>
          <w:ilvl w:val="0"/>
          <w:numId w:val="6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全日制在校大学生</w:t>
      </w:r>
    </w:p>
    <w:p w:rsidR="0049217E" w:rsidRDefault="00DA7982">
      <w:pPr>
        <w:pStyle w:val="a9"/>
        <w:numPr>
          <w:ilvl w:val="0"/>
          <w:numId w:val="6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对日本文化有浓厚兴趣的学生</w:t>
      </w:r>
    </w:p>
    <w:p w:rsidR="0049217E" w:rsidRDefault="00DA7982">
      <w:pPr>
        <w:pStyle w:val="a9"/>
        <w:numPr>
          <w:ilvl w:val="0"/>
          <w:numId w:val="6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大学英语</w:t>
      </w:r>
      <w:r>
        <w:rPr>
          <w:rFonts w:ascii="Calibri" w:eastAsia="黑体" w:hAnsi="Calibri" w:cs="Calibri"/>
          <w:color w:val="000000" w:themeColor="text1"/>
        </w:rPr>
        <w:t>4</w:t>
      </w:r>
      <w:r>
        <w:rPr>
          <w:rFonts w:ascii="Calibri" w:eastAsia="黑体" w:hAnsi="Calibri" w:cs="Calibri"/>
          <w:color w:val="000000" w:themeColor="text1"/>
        </w:rPr>
        <w:t>级相当水平</w:t>
      </w:r>
    </w:p>
    <w:p w:rsidR="0049217E" w:rsidRDefault="0049217E">
      <w:pPr>
        <w:pStyle w:val="a9"/>
        <w:spacing w:line="400" w:lineRule="exact"/>
        <w:ind w:left="840" w:firstLineChars="0" w:firstLine="0"/>
        <w:rPr>
          <w:rFonts w:ascii="Calibri" w:eastAsia="黑体" w:hAnsi="Calibri" w:cs="Calibri"/>
          <w:color w:val="000000" w:themeColor="text1"/>
        </w:rPr>
      </w:pPr>
    </w:p>
    <w:p w:rsidR="0049217E" w:rsidRDefault="00DA798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12" w:name="_Toc1571449"/>
      <w:r>
        <w:rPr>
          <w:rFonts w:ascii="Calibri" w:eastAsia="黑体" w:hAnsi="Calibri" w:hint="eastAsia"/>
          <w:b w:val="0"/>
          <w:color w:val="8C1306"/>
          <w:sz w:val="30"/>
          <w:szCs w:val="30"/>
        </w:rPr>
        <w:t>报名方式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|Sign</w:t>
      </w:r>
      <w:r>
        <w:rPr>
          <w:rFonts w:ascii="Calibri" w:eastAsia="黑体" w:hAnsi="Calibri"/>
          <w:b w:val="0"/>
          <w:color w:val="8C1306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Up</w:t>
      </w:r>
      <w:bookmarkEnd w:id="12"/>
    </w:p>
    <w:p w:rsidR="0049217E" w:rsidRDefault="00DA7982">
      <w:pPr>
        <w:pStyle w:val="a9"/>
        <w:numPr>
          <w:ilvl w:val="0"/>
          <w:numId w:val="7"/>
        </w:numPr>
        <w:spacing w:line="400" w:lineRule="exact"/>
        <w:ind w:leftChars="200"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/>
          <w:color w:val="000000" w:themeColor="text1"/>
          <w:szCs w:val="21"/>
        </w:rPr>
        <w:t>报名链接：</w:t>
      </w:r>
      <w:hyperlink r:id="rId16" w:history="1">
        <w:r>
          <w:rPr>
            <w:rStyle w:val="a8"/>
            <w:rFonts w:ascii="Calibri" w:eastAsia="黑体" w:hAnsi="Calibri"/>
            <w:szCs w:val="21"/>
          </w:rPr>
          <w:t>http://apply.xf-world.org/</w:t>
        </w:r>
      </w:hyperlink>
    </w:p>
    <w:p w:rsidR="0049217E" w:rsidRDefault="00DA7982">
      <w:pPr>
        <w:pStyle w:val="a9"/>
        <w:numPr>
          <w:ilvl w:val="0"/>
          <w:numId w:val="8"/>
        </w:numPr>
        <w:spacing w:line="400" w:lineRule="exact"/>
        <w:ind w:leftChars="200" w:left="840" w:firstLineChars="0"/>
        <w:jc w:val="left"/>
        <w:rPr>
          <w:rFonts w:ascii="Calibri" w:eastAsia="黑体" w:hAnsi="Calibri"/>
          <w:color w:val="000000" w:themeColor="text1"/>
          <w:szCs w:val="21"/>
        </w:rPr>
      </w:pPr>
      <w:bookmarkStart w:id="13" w:name="_Hlk1028925"/>
      <w:r>
        <w:rPr>
          <w:rFonts w:ascii="Calibri" w:eastAsia="黑体" w:hAnsi="Calibri" w:hint="eastAsia"/>
          <w:color w:val="000000" w:themeColor="text1"/>
          <w:szCs w:val="21"/>
        </w:rPr>
        <w:t>报名咨询：</w:t>
      </w:r>
      <w:hyperlink r:id="rId17" w:history="1">
        <w:r>
          <w:rPr>
            <w:rStyle w:val="a8"/>
            <w:rFonts w:ascii="Calibri" w:eastAsia="黑体" w:hAnsi="Calibri" w:hint="eastAsia"/>
            <w:color w:val="000000" w:themeColor="text1"/>
            <w:szCs w:val="21"/>
          </w:rPr>
          <w:t>xian</w:t>
        </w:r>
        <w:r>
          <w:rPr>
            <w:rStyle w:val="a8"/>
            <w:rFonts w:ascii="Calibri" w:eastAsia="黑体" w:hAnsi="Calibri"/>
            <w:color w:val="000000" w:themeColor="text1"/>
            <w:szCs w:val="21"/>
          </w:rPr>
          <w:t>@xf-world.org</w:t>
        </w:r>
      </w:hyperlink>
    </w:p>
    <w:p w:rsidR="0049217E" w:rsidRDefault="00DA7982">
      <w:pPr>
        <w:pStyle w:val="a9"/>
        <w:numPr>
          <w:ilvl w:val="0"/>
          <w:numId w:val="8"/>
        </w:numPr>
        <w:spacing w:line="400" w:lineRule="exact"/>
        <w:ind w:leftChars="200" w:left="840"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咨询电话：</w:t>
      </w:r>
      <w:r>
        <w:rPr>
          <w:rFonts w:ascii="Calibri" w:eastAsia="黑体" w:hAnsi="Calibri"/>
          <w:color w:val="000000" w:themeColor="text1"/>
          <w:szCs w:val="21"/>
        </w:rPr>
        <w:t>02</w:t>
      </w:r>
      <w:r>
        <w:rPr>
          <w:rFonts w:ascii="Calibri" w:eastAsia="黑体" w:hAnsi="Calibri" w:hint="eastAsia"/>
          <w:color w:val="000000" w:themeColor="text1"/>
          <w:szCs w:val="21"/>
        </w:rPr>
        <w:t>9</w:t>
      </w:r>
      <w:r>
        <w:rPr>
          <w:rFonts w:ascii="Calibri" w:eastAsia="黑体" w:hAnsi="Calibri"/>
          <w:color w:val="000000" w:themeColor="text1"/>
          <w:szCs w:val="21"/>
        </w:rPr>
        <w:t>-</w:t>
      </w:r>
      <w:r>
        <w:rPr>
          <w:rFonts w:ascii="Calibri" w:eastAsia="黑体" w:hAnsi="Calibri" w:hint="eastAsia"/>
          <w:color w:val="000000" w:themeColor="text1"/>
          <w:szCs w:val="21"/>
        </w:rPr>
        <w:t>88485779</w:t>
      </w:r>
    </w:p>
    <w:p w:rsidR="0049217E" w:rsidRDefault="00DA7982">
      <w:pPr>
        <w:pStyle w:val="a9"/>
        <w:numPr>
          <w:ilvl w:val="0"/>
          <w:numId w:val="8"/>
        </w:numPr>
        <w:spacing w:line="400" w:lineRule="exact"/>
        <w:ind w:leftChars="200" w:left="840"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欲了解更多官方项目信息，请</w:t>
      </w:r>
      <w:r>
        <w:rPr>
          <w:rFonts w:ascii="Calibri" w:eastAsia="黑体" w:hAnsi="Calibri"/>
          <w:color w:val="000000" w:themeColor="text1"/>
          <w:szCs w:val="21"/>
        </w:rPr>
        <w:t>登陆</w:t>
      </w:r>
      <w:hyperlink r:id="rId18" w:history="1">
        <w:r>
          <w:rPr>
            <w:rStyle w:val="a8"/>
            <w:rFonts w:ascii="Calibri" w:eastAsia="黑体" w:hAnsi="Calibri"/>
            <w:szCs w:val="21"/>
          </w:rPr>
          <w:t>http://www.sophia-china.org/</w:t>
        </w:r>
      </w:hyperlink>
    </w:p>
    <w:p w:rsidR="0049217E" w:rsidRDefault="0049217E">
      <w:pPr>
        <w:spacing w:line="400" w:lineRule="exact"/>
        <w:ind w:left="840"/>
        <w:jc w:val="right"/>
        <w:rPr>
          <w:rFonts w:ascii="Calibri" w:eastAsia="黑体" w:hAnsi="Calibri"/>
          <w:color w:val="000000" w:themeColor="text1"/>
          <w:szCs w:val="21"/>
        </w:rPr>
      </w:pPr>
    </w:p>
    <w:p w:rsidR="0049217E" w:rsidRDefault="00DA7982">
      <w:pPr>
        <w:spacing w:line="400" w:lineRule="exact"/>
        <w:ind w:left="840"/>
        <w:jc w:val="righ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*</w:t>
      </w:r>
      <w:r>
        <w:rPr>
          <w:rFonts w:ascii="Calibri" w:eastAsia="黑体" w:hAnsi="Calibri" w:hint="eastAsia"/>
          <w:color w:val="000000" w:themeColor="text1"/>
          <w:szCs w:val="21"/>
        </w:rPr>
        <w:t>国内合作院校推荐名额请咨询各指定校外事处、各院系或其他学校指定部门</w:t>
      </w:r>
      <w:bookmarkEnd w:id="13"/>
    </w:p>
    <w:sectPr w:rsidR="0049217E">
      <w:headerReference w:type="default" r:id="rId19"/>
      <w:footerReference w:type="default" r:id="rId20"/>
      <w:pgSz w:w="11906" w:h="16838"/>
      <w:pgMar w:top="1440" w:right="1080" w:bottom="1440" w:left="1080" w:header="851" w:footer="992" w:gutter="0"/>
      <w:pgBorders w:offsetFrom="page">
        <w:top w:val="dashDotStroked" w:sz="24" w:space="24" w:color="8C1306"/>
        <w:left w:val="dashDotStroked" w:sz="24" w:space="24" w:color="8C1306"/>
        <w:bottom w:val="dashDotStroked" w:sz="24" w:space="24" w:color="8C1306"/>
        <w:right w:val="dashDotStroked" w:sz="24" w:space="24" w:color="8C1306"/>
      </w:pgBorders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E7E" w:rsidRDefault="00966E7E">
      <w:r>
        <w:separator/>
      </w:r>
    </w:p>
  </w:endnote>
  <w:endnote w:type="continuationSeparator" w:id="0">
    <w:p w:rsidR="00966E7E" w:rsidRDefault="0096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B0604020202020204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046" w:rsidRDefault="003600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046" w:rsidRDefault="0036004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046" w:rsidRDefault="00360046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17E" w:rsidRDefault="00DA7982">
    <w:pPr>
      <w:pStyle w:val="a3"/>
      <w:tabs>
        <w:tab w:val="center" w:pos="4873"/>
        <w:tab w:val="left" w:pos="5850"/>
      </w:tabs>
      <w:rPr>
        <w:rFonts w:ascii="Times New Roman" w:hAnsi="Times New Roman" w:cs="Times New Roman"/>
        <w:b/>
      </w:rPr>
    </w:pPr>
    <w:r>
      <w:tab/>
    </w:r>
    <w:r>
      <w:tab/>
    </w:r>
    <w:sdt>
      <w:sdtPr>
        <w:id w:val="375362699"/>
      </w:sdtPr>
      <w:sdtEndPr>
        <w:rPr>
          <w:rFonts w:ascii="Times New Roman" w:hAnsi="Times New Roman" w:cs="Times New Roman"/>
          <w:b/>
        </w:rPr>
      </w:sdtEndPr>
      <w:sdtContent>
        <w:r>
          <w:rPr>
            <w:rFonts w:ascii="Times New Roman" w:hAnsi="Times New Roman" w:cs="Times New Roman"/>
            <w:b/>
          </w:rPr>
          <w:fldChar w:fldCharType="begin"/>
        </w:r>
        <w:r>
          <w:rPr>
            <w:rFonts w:ascii="Times New Roman" w:hAnsi="Times New Roman" w:cs="Times New Roman"/>
            <w:b/>
          </w:rPr>
          <w:instrText>PAGE   \* MERGEFORMAT</w:instrText>
        </w:r>
        <w:r>
          <w:rPr>
            <w:rFonts w:ascii="Times New Roman" w:hAnsi="Times New Roman" w:cs="Times New Roman"/>
            <w:b/>
          </w:rPr>
          <w:fldChar w:fldCharType="separate"/>
        </w:r>
        <w:r>
          <w:rPr>
            <w:rFonts w:ascii="Times New Roman" w:hAnsi="Times New Roman" w:cs="Times New Roman"/>
            <w:b/>
            <w:lang w:val="zh-CN"/>
          </w:rPr>
          <w:t>2</w:t>
        </w:r>
        <w:r>
          <w:rPr>
            <w:rFonts w:ascii="Times New Roman" w:hAnsi="Times New Roman" w:cs="Times New Roman"/>
            <w:b/>
          </w:rPr>
          <w:fldChar w:fldCharType="end"/>
        </w:r>
      </w:sdtContent>
    </w:sdt>
    <w:r>
      <w:rPr>
        <w:rFonts w:ascii="Times New Roman" w:hAnsi="Times New Roman" w:cs="Times New Roman"/>
        <w:b/>
      </w:rPr>
      <w:tab/>
    </w:r>
  </w:p>
  <w:p w:rsidR="0049217E" w:rsidRDefault="004921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E7E" w:rsidRDefault="00966E7E">
      <w:r>
        <w:separator/>
      </w:r>
    </w:p>
  </w:footnote>
  <w:footnote w:type="continuationSeparator" w:id="0">
    <w:p w:rsidR="00966E7E" w:rsidRDefault="0096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046" w:rsidRDefault="0036004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046" w:rsidRDefault="003600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046" w:rsidRDefault="00360046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17E" w:rsidRDefault="00DA7982">
    <w:pPr>
      <w:jc w:val="right"/>
      <w:rPr>
        <w:rFonts w:ascii="Times New Roman" w:eastAsia="方正姚体" w:hAnsi="Times New Roman" w:cs="Times New Roman"/>
        <w:sz w:val="18"/>
        <w:szCs w:val="18"/>
      </w:rPr>
    </w:pPr>
    <w:r>
      <w:rPr>
        <w:rFonts w:ascii="Times New Roman" w:eastAsia="方正姚体" w:hAnsi="Times New Roman" w:cs="Times New Roman" w:hint="eastAsia"/>
        <w:sz w:val="18"/>
        <w:szCs w:val="18"/>
      </w:rPr>
      <w:t>日本上智大学</w:t>
    </w:r>
    <w:r>
      <w:rPr>
        <w:rFonts w:ascii="Times New Roman" w:eastAsia="方正姚体" w:hAnsi="Times New Roman" w:cs="Times New Roman"/>
        <w:sz w:val="18"/>
        <w:szCs w:val="18"/>
      </w:rPr>
      <w:t xml:space="preserve"> Stay in Tokyo</w:t>
    </w:r>
    <w:r>
      <w:rPr>
        <w:rFonts w:ascii="Times New Roman" w:eastAsia="方正姚体" w:hAnsi="Times New Roman" w:cs="Times New Roman"/>
        <w:sz w:val="18"/>
        <w:szCs w:val="18"/>
      </w:rPr>
      <w:t>短期课程</w:t>
    </w:r>
    <w:r>
      <w:rPr>
        <w:rFonts w:ascii="Times New Roman" w:eastAsia="方正姚体" w:hAnsi="Times New Roman" w:cs="Times New Roman" w:hint="eastAsia"/>
        <w:sz w:val="18"/>
        <w:szCs w:val="18"/>
      </w:rPr>
      <w:t>·</w:t>
    </w:r>
    <w:r>
      <w:rPr>
        <w:rFonts w:ascii="Times New Roman" w:eastAsia="方正姚体" w:hAnsi="Times New Roman" w:cs="Times New Roman"/>
        <w:sz w:val="18"/>
        <w:szCs w:val="18"/>
      </w:rPr>
      <w:t>2020</w:t>
    </w:r>
    <w:r>
      <w:rPr>
        <w:rFonts w:ascii="Times New Roman" w:eastAsia="方正姚体" w:hAnsi="Times New Roman" w:cs="Times New Roman"/>
        <w:sz w:val="18"/>
        <w:szCs w:val="18"/>
      </w:rPr>
      <w:t>年度招生简章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17E" w:rsidRDefault="00DA7982">
    <w:pPr>
      <w:jc w:val="right"/>
      <w:rPr>
        <w:rFonts w:ascii="Times New Roman" w:eastAsia="方正姚体" w:hAnsi="Times New Roman" w:cs="Times New Roman"/>
        <w:sz w:val="18"/>
        <w:szCs w:val="18"/>
      </w:rPr>
    </w:pPr>
    <w:bookmarkStart w:id="14" w:name="_Hlk1565158"/>
    <w:r>
      <w:rPr>
        <w:rFonts w:ascii="Times New Roman" w:eastAsia="方正姚体" w:hAnsi="Times New Roman" w:cs="Times New Roman" w:hint="eastAsia"/>
        <w:sz w:val="18"/>
        <w:szCs w:val="18"/>
      </w:rPr>
      <w:t>日本</w:t>
    </w:r>
    <w:bookmarkEnd w:id="14"/>
    <w:r>
      <w:rPr>
        <w:rFonts w:ascii="Times New Roman" w:eastAsia="方正姚体" w:hAnsi="Times New Roman" w:cs="Times New Roman" w:hint="eastAsia"/>
        <w:sz w:val="18"/>
        <w:szCs w:val="18"/>
      </w:rPr>
      <w:t>上智大学</w:t>
    </w:r>
    <w:r>
      <w:rPr>
        <w:rFonts w:ascii="Times New Roman" w:eastAsia="方正姚体" w:hAnsi="Times New Roman" w:cs="Times New Roman"/>
        <w:sz w:val="18"/>
        <w:szCs w:val="18"/>
      </w:rPr>
      <w:t xml:space="preserve"> Stay in Tokyo</w:t>
    </w:r>
    <w:r>
      <w:rPr>
        <w:rFonts w:ascii="Times New Roman" w:eastAsia="方正姚体" w:hAnsi="Times New Roman" w:cs="Times New Roman"/>
        <w:sz w:val="18"/>
        <w:szCs w:val="18"/>
      </w:rPr>
      <w:t>短期课程</w:t>
    </w:r>
    <w:r>
      <w:rPr>
        <w:rFonts w:ascii="Times New Roman" w:eastAsia="方正姚体" w:hAnsi="Times New Roman" w:cs="Times New Roman" w:hint="eastAsia"/>
        <w:sz w:val="18"/>
        <w:szCs w:val="18"/>
      </w:rPr>
      <w:t>项目·</w:t>
    </w:r>
    <w:r>
      <w:rPr>
        <w:rFonts w:ascii="Times New Roman" w:eastAsia="方正姚体" w:hAnsi="Times New Roman" w:cs="Times New Roman"/>
        <w:sz w:val="18"/>
        <w:szCs w:val="18"/>
      </w:rPr>
      <w:t>2019</w:t>
    </w:r>
    <w:r>
      <w:rPr>
        <w:rFonts w:ascii="Times New Roman" w:eastAsia="方正姚体" w:hAnsi="Times New Roman" w:cs="Times New Roman"/>
        <w:sz w:val="18"/>
        <w:szCs w:val="18"/>
      </w:rPr>
      <w:t>年度招生简章（</w:t>
    </w:r>
    <w:r>
      <w:rPr>
        <w:rFonts w:ascii="Times New Roman" w:eastAsia="方正姚体" w:hAnsi="Times New Roman" w:cs="Times New Roman"/>
        <w:sz w:val="18"/>
        <w:szCs w:val="18"/>
      </w:rPr>
      <w:t>20190220</w:t>
    </w:r>
    <w:r>
      <w:rPr>
        <w:rFonts w:ascii="Times New Roman" w:eastAsia="方正姚体" w:hAnsi="Times New Roman" w:cs="Times New Roman"/>
        <w:sz w:val="18"/>
        <w:szCs w:val="18"/>
      </w:rPr>
      <w:t>）</w:t>
    </w:r>
  </w:p>
  <w:p w:rsidR="0049217E" w:rsidRDefault="0049217E">
    <w:pPr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223F"/>
    <w:multiLevelType w:val="multilevel"/>
    <w:tmpl w:val="137C223F"/>
    <w:lvl w:ilvl="0">
      <w:start w:val="1"/>
      <w:numFmt w:val="bullet"/>
      <w:suff w:val="space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33A242A"/>
    <w:multiLevelType w:val="multilevel"/>
    <w:tmpl w:val="233A242A"/>
    <w:lvl w:ilvl="0">
      <w:start w:val="1"/>
      <w:numFmt w:val="bullet"/>
      <w:suff w:val="space"/>
      <w:lvlText w:val="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3904A7"/>
    <w:multiLevelType w:val="multilevel"/>
    <w:tmpl w:val="263904A7"/>
    <w:lvl w:ilvl="0">
      <w:start w:val="1"/>
      <w:numFmt w:val="bullet"/>
      <w:suff w:val="space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30CA7E90"/>
    <w:multiLevelType w:val="multilevel"/>
    <w:tmpl w:val="30CA7E90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B6F5725"/>
    <w:multiLevelType w:val="multilevel"/>
    <w:tmpl w:val="3B6F5725"/>
    <w:lvl w:ilvl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5F911FD"/>
    <w:multiLevelType w:val="multilevel"/>
    <w:tmpl w:val="45F911FD"/>
    <w:lvl w:ilvl="0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1DD0C55"/>
    <w:multiLevelType w:val="multilevel"/>
    <w:tmpl w:val="71DD0C55"/>
    <w:lvl w:ilvl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4C31B18"/>
    <w:multiLevelType w:val="multilevel"/>
    <w:tmpl w:val="74C31B18"/>
    <w:lvl w:ilvl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4A8"/>
    <w:rsid w:val="000019EC"/>
    <w:rsid w:val="00004D14"/>
    <w:rsid w:val="0000668D"/>
    <w:rsid w:val="00021FF5"/>
    <w:rsid w:val="0002461F"/>
    <w:rsid w:val="00031856"/>
    <w:rsid w:val="000428D3"/>
    <w:rsid w:val="00047A7A"/>
    <w:rsid w:val="00080A16"/>
    <w:rsid w:val="00094D69"/>
    <w:rsid w:val="00097350"/>
    <w:rsid w:val="000A144B"/>
    <w:rsid w:val="000D1B7E"/>
    <w:rsid w:val="000D2EF1"/>
    <w:rsid w:val="000E3E82"/>
    <w:rsid w:val="000E504F"/>
    <w:rsid w:val="000E6586"/>
    <w:rsid w:val="00111F4F"/>
    <w:rsid w:val="001144A3"/>
    <w:rsid w:val="001473F4"/>
    <w:rsid w:val="00182079"/>
    <w:rsid w:val="00192B7C"/>
    <w:rsid w:val="00197E13"/>
    <w:rsid w:val="001C76FA"/>
    <w:rsid w:val="001C7FEB"/>
    <w:rsid w:val="001D2801"/>
    <w:rsid w:val="001D72C5"/>
    <w:rsid w:val="001F2B9A"/>
    <w:rsid w:val="002043A2"/>
    <w:rsid w:val="00214A92"/>
    <w:rsid w:val="00231D6A"/>
    <w:rsid w:val="002656CB"/>
    <w:rsid w:val="00276738"/>
    <w:rsid w:val="002939DE"/>
    <w:rsid w:val="00295D70"/>
    <w:rsid w:val="002979E2"/>
    <w:rsid w:val="002A499D"/>
    <w:rsid w:val="002B135C"/>
    <w:rsid w:val="00303AC4"/>
    <w:rsid w:val="00304B22"/>
    <w:rsid w:val="00332522"/>
    <w:rsid w:val="00352721"/>
    <w:rsid w:val="00360046"/>
    <w:rsid w:val="00363323"/>
    <w:rsid w:val="00380CEA"/>
    <w:rsid w:val="003923EC"/>
    <w:rsid w:val="003B1F5F"/>
    <w:rsid w:val="003D05D4"/>
    <w:rsid w:val="003D169A"/>
    <w:rsid w:val="003D6CE6"/>
    <w:rsid w:val="003E1060"/>
    <w:rsid w:val="003F2018"/>
    <w:rsid w:val="003F37E7"/>
    <w:rsid w:val="00434B8F"/>
    <w:rsid w:val="004417B5"/>
    <w:rsid w:val="00444CA8"/>
    <w:rsid w:val="00453891"/>
    <w:rsid w:val="00475C41"/>
    <w:rsid w:val="0049217E"/>
    <w:rsid w:val="0049437B"/>
    <w:rsid w:val="004B4F89"/>
    <w:rsid w:val="004C0532"/>
    <w:rsid w:val="004E18DC"/>
    <w:rsid w:val="004E3E7C"/>
    <w:rsid w:val="004F1216"/>
    <w:rsid w:val="005118AE"/>
    <w:rsid w:val="00517C00"/>
    <w:rsid w:val="00520A30"/>
    <w:rsid w:val="00550F61"/>
    <w:rsid w:val="005820D4"/>
    <w:rsid w:val="00582D09"/>
    <w:rsid w:val="005A7484"/>
    <w:rsid w:val="005B50D4"/>
    <w:rsid w:val="005D1B09"/>
    <w:rsid w:val="005F09E2"/>
    <w:rsid w:val="005F4109"/>
    <w:rsid w:val="00613585"/>
    <w:rsid w:val="00613A3D"/>
    <w:rsid w:val="006168DE"/>
    <w:rsid w:val="0061797E"/>
    <w:rsid w:val="00670798"/>
    <w:rsid w:val="00674394"/>
    <w:rsid w:val="0069786F"/>
    <w:rsid w:val="006A6864"/>
    <w:rsid w:val="006A7A6E"/>
    <w:rsid w:val="006B30D2"/>
    <w:rsid w:val="006C7E3D"/>
    <w:rsid w:val="006D6E89"/>
    <w:rsid w:val="006E542F"/>
    <w:rsid w:val="006E6824"/>
    <w:rsid w:val="006F1943"/>
    <w:rsid w:val="006F289E"/>
    <w:rsid w:val="00723486"/>
    <w:rsid w:val="00732F11"/>
    <w:rsid w:val="00763564"/>
    <w:rsid w:val="00786B04"/>
    <w:rsid w:val="007C464A"/>
    <w:rsid w:val="007E6F1C"/>
    <w:rsid w:val="007F542E"/>
    <w:rsid w:val="0081010D"/>
    <w:rsid w:val="008107B1"/>
    <w:rsid w:val="00831BDE"/>
    <w:rsid w:val="00835000"/>
    <w:rsid w:val="008458FA"/>
    <w:rsid w:val="00850C80"/>
    <w:rsid w:val="00877D78"/>
    <w:rsid w:val="008960AC"/>
    <w:rsid w:val="008B2FEE"/>
    <w:rsid w:val="008F0115"/>
    <w:rsid w:val="008F4575"/>
    <w:rsid w:val="009072B8"/>
    <w:rsid w:val="00910A1C"/>
    <w:rsid w:val="00914404"/>
    <w:rsid w:val="00915002"/>
    <w:rsid w:val="00943EC1"/>
    <w:rsid w:val="00950A26"/>
    <w:rsid w:val="00951577"/>
    <w:rsid w:val="00966E7E"/>
    <w:rsid w:val="0097240D"/>
    <w:rsid w:val="00993A95"/>
    <w:rsid w:val="009B7119"/>
    <w:rsid w:val="00A03CA7"/>
    <w:rsid w:val="00A27A93"/>
    <w:rsid w:val="00A3059D"/>
    <w:rsid w:val="00A42863"/>
    <w:rsid w:val="00A460F5"/>
    <w:rsid w:val="00A63A63"/>
    <w:rsid w:val="00A77EBE"/>
    <w:rsid w:val="00A92EDE"/>
    <w:rsid w:val="00AB68B0"/>
    <w:rsid w:val="00AC422B"/>
    <w:rsid w:val="00AD54A8"/>
    <w:rsid w:val="00AE5E74"/>
    <w:rsid w:val="00AF1513"/>
    <w:rsid w:val="00AF1831"/>
    <w:rsid w:val="00AF18EF"/>
    <w:rsid w:val="00AF6D14"/>
    <w:rsid w:val="00B05F01"/>
    <w:rsid w:val="00B23266"/>
    <w:rsid w:val="00B46237"/>
    <w:rsid w:val="00B67551"/>
    <w:rsid w:val="00B763FD"/>
    <w:rsid w:val="00B9585E"/>
    <w:rsid w:val="00BC6839"/>
    <w:rsid w:val="00BE0327"/>
    <w:rsid w:val="00C1313F"/>
    <w:rsid w:val="00C4242D"/>
    <w:rsid w:val="00C46A00"/>
    <w:rsid w:val="00C605F1"/>
    <w:rsid w:val="00CB4433"/>
    <w:rsid w:val="00CD0BB2"/>
    <w:rsid w:val="00CD4B8A"/>
    <w:rsid w:val="00CE4D83"/>
    <w:rsid w:val="00CF2A3A"/>
    <w:rsid w:val="00D031BA"/>
    <w:rsid w:val="00D36197"/>
    <w:rsid w:val="00D40520"/>
    <w:rsid w:val="00D54332"/>
    <w:rsid w:val="00D5597F"/>
    <w:rsid w:val="00D64D2E"/>
    <w:rsid w:val="00D708B6"/>
    <w:rsid w:val="00D803DF"/>
    <w:rsid w:val="00D83E04"/>
    <w:rsid w:val="00D91767"/>
    <w:rsid w:val="00D91EE6"/>
    <w:rsid w:val="00DA761D"/>
    <w:rsid w:val="00DA7982"/>
    <w:rsid w:val="00DB0158"/>
    <w:rsid w:val="00DC39A7"/>
    <w:rsid w:val="00DD1548"/>
    <w:rsid w:val="00DE5CC0"/>
    <w:rsid w:val="00DF237A"/>
    <w:rsid w:val="00DF433B"/>
    <w:rsid w:val="00E04442"/>
    <w:rsid w:val="00E21C59"/>
    <w:rsid w:val="00E260FC"/>
    <w:rsid w:val="00E3484B"/>
    <w:rsid w:val="00E67132"/>
    <w:rsid w:val="00E67408"/>
    <w:rsid w:val="00E77C5B"/>
    <w:rsid w:val="00E91745"/>
    <w:rsid w:val="00EB18CC"/>
    <w:rsid w:val="00EC334C"/>
    <w:rsid w:val="00EE4FB0"/>
    <w:rsid w:val="00EE64FD"/>
    <w:rsid w:val="00EF712B"/>
    <w:rsid w:val="00F01982"/>
    <w:rsid w:val="00F1177E"/>
    <w:rsid w:val="00F224AD"/>
    <w:rsid w:val="00F36060"/>
    <w:rsid w:val="00F6495E"/>
    <w:rsid w:val="00F70FED"/>
    <w:rsid w:val="00F94208"/>
    <w:rsid w:val="00FA7E2C"/>
    <w:rsid w:val="00FE515A"/>
    <w:rsid w:val="21417B56"/>
    <w:rsid w:val="5C3F5D31"/>
    <w:rsid w:val="67D7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BE0A1F"/>
  <w15:docId w15:val="{B25F762D-3870-3D49-990E-8656ECC0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12">
    <w:name w:val="未解析的提及項目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sophia-china.org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xian@xf-world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ly.xf-world.org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A6D6B7-3F82-ED48-9AD7-D2EF50C7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yuan xin</cp:lastModifiedBy>
  <cp:revision>5</cp:revision>
  <cp:lastPrinted>2019-02-13T03:33:00Z</cp:lastPrinted>
  <dcterms:created xsi:type="dcterms:W3CDTF">2019-09-06T06:41:00Z</dcterms:created>
  <dcterms:modified xsi:type="dcterms:W3CDTF">2019-11-12T07:38:00Z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